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315" w:rsidRDefault="005F1199">
      <w:r>
        <w:tab/>
      </w:r>
      <w:r>
        <w:tab/>
      </w:r>
      <w:r>
        <w:tab/>
      </w:r>
      <w:r>
        <w:tab/>
      </w:r>
      <w:r>
        <w:tab/>
      </w:r>
      <w:r>
        <w:tab/>
      </w:r>
      <w:r>
        <w:tab/>
      </w:r>
      <w:r>
        <w:tab/>
      </w:r>
      <w:r>
        <w:tab/>
        <w:t>Jackie Holmes</w:t>
      </w:r>
    </w:p>
    <w:p w:rsidR="005F1199" w:rsidRDefault="005F1199">
      <w:r>
        <w:tab/>
      </w:r>
      <w:r>
        <w:tab/>
      </w:r>
      <w:r>
        <w:tab/>
      </w:r>
      <w:r>
        <w:tab/>
      </w:r>
      <w:r>
        <w:tab/>
      </w:r>
      <w:r>
        <w:tab/>
      </w:r>
      <w:r>
        <w:tab/>
      </w:r>
      <w:r>
        <w:tab/>
      </w:r>
      <w:r>
        <w:tab/>
        <w:t xml:space="preserve">C &amp; I </w:t>
      </w:r>
      <w:r w:rsidR="00EA627E">
        <w:t>445</w:t>
      </w:r>
    </w:p>
    <w:p w:rsidR="005F1199" w:rsidRDefault="005F1199"/>
    <w:p w:rsidR="005F1199" w:rsidRDefault="005F1199">
      <w:pPr>
        <w:rPr>
          <w:u w:val="single"/>
        </w:rPr>
      </w:pPr>
      <w:r w:rsidRPr="005F1199">
        <w:rPr>
          <w:u w:val="single"/>
        </w:rPr>
        <w:t>Information Literacy Lesson</w:t>
      </w:r>
    </w:p>
    <w:p w:rsidR="005F1199" w:rsidRDefault="005F1199">
      <w:pPr>
        <w:rPr>
          <w:u w:val="single"/>
        </w:rPr>
      </w:pPr>
    </w:p>
    <w:p w:rsidR="005F1199" w:rsidRDefault="005F1199">
      <w:r>
        <w:t>This lesson would be taught in a 7</w:t>
      </w:r>
      <w:r w:rsidRPr="005F1199">
        <w:rPr>
          <w:vertAlign w:val="superscript"/>
        </w:rPr>
        <w:t>th</w:t>
      </w:r>
      <w:r>
        <w:t xml:space="preserve"> grade social studies class near the end of the unit on Europe.</w:t>
      </w:r>
    </w:p>
    <w:p w:rsidR="005F1199" w:rsidRDefault="005F1199"/>
    <w:p w:rsidR="005F1199" w:rsidRDefault="005F1199">
      <w:r>
        <w:t xml:space="preserve">It would be a collaborative lesson between the Social Studies teacher and the librarian.  </w:t>
      </w:r>
    </w:p>
    <w:p w:rsidR="005F1199" w:rsidRDefault="005F1199"/>
    <w:p w:rsidR="005F1199" w:rsidRDefault="005F1199">
      <w:r>
        <w:t xml:space="preserve">It would be aligned to the Illinois Learning Standards for Social Studies and </w:t>
      </w:r>
      <w:proofErr w:type="gramStart"/>
      <w:r>
        <w:t>the I</w:t>
      </w:r>
      <w:proofErr w:type="gramEnd"/>
      <w:r>
        <w:t xml:space="preserve">*SAIL standards for Information Literacy.  For the purposes of this assignment I have only documented </w:t>
      </w:r>
      <w:proofErr w:type="gramStart"/>
      <w:r>
        <w:t>the I</w:t>
      </w:r>
      <w:proofErr w:type="gramEnd"/>
      <w:r>
        <w:t>*SAIL standards.</w:t>
      </w:r>
      <w:r w:rsidR="006D0182">
        <w:t xml:space="preserve">  It would use the Big 6 methodology</w:t>
      </w:r>
    </w:p>
    <w:p w:rsidR="005F1199" w:rsidRDefault="005F1199"/>
    <w:p w:rsidR="005F1199" w:rsidRDefault="005F1199">
      <w:r>
        <w:t xml:space="preserve">Description of Lesson:  Students will be randomly assigned three major European cities. </w:t>
      </w:r>
      <w:r w:rsidR="007B6D12">
        <w:t xml:space="preserve">Students will research each city and decide which month they think would be the best time to visit.  They will have to explain their choice.  </w:t>
      </w:r>
      <w:r>
        <w:t xml:space="preserve"> </w:t>
      </w:r>
      <w:r w:rsidR="007B6D12">
        <w:t xml:space="preserve">In most cases, these answers will be a personal preference, but the student will have to use their research to support their conclusion.  For example, I like to snow ski, so I would travel in January, because that is when they receive the most snow.  The end result of the assignment will be </w:t>
      </w:r>
      <w:proofErr w:type="gramStart"/>
      <w:r w:rsidR="007B6D12">
        <w:t>a brochure</w:t>
      </w:r>
      <w:proofErr w:type="gramEnd"/>
      <w:r w:rsidR="007B6D12">
        <w:t xml:space="preserve"> which will encourage people to visit the cities during the month the student choose.  </w:t>
      </w:r>
      <w:r>
        <w:t xml:space="preserve">They will research each city, on assigned websites.  They will have a worksheet to complete, for each city, which will help assure they do not leave out any required information.  Also, on this worksheet they will be required to include the website source of </w:t>
      </w:r>
      <w:r w:rsidR="007B6D12">
        <w:t>each picture they will include on their brochure.</w:t>
      </w:r>
    </w:p>
    <w:p w:rsidR="007B6D12" w:rsidRDefault="007B6D12"/>
    <w:p w:rsidR="005F1199" w:rsidRDefault="005F1199">
      <w:r>
        <w:t xml:space="preserve">Following this introductory page </w:t>
      </w:r>
      <w:proofErr w:type="gramStart"/>
      <w:r>
        <w:t>are</w:t>
      </w:r>
      <w:proofErr w:type="gramEnd"/>
      <w:r>
        <w:t>:</w:t>
      </w:r>
    </w:p>
    <w:p w:rsidR="005F1199" w:rsidRDefault="005F1199">
      <w:r>
        <w:tab/>
      </w:r>
    </w:p>
    <w:p w:rsidR="005F1199" w:rsidRDefault="005F1199" w:rsidP="005F1199">
      <w:pPr>
        <w:pStyle w:val="ListParagraph"/>
        <w:numPr>
          <w:ilvl w:val="0"/>
          <w:numId w:val="1"/>
        </w:numPr>
      </w:pPr>
      <w:r>
        <w:t>Instruction sheet for students</w:t>
      </w:r>
      <w:r w:rsidR="00EA627E">
        <w:t>:  Page 2</w:t>
      </w:r>
    </w:p>
    <w:p w:rsidR="005F1199" w:rsidRDefault="005F1199" w:rsidP="005F1199">
      <w:pPr>
        <w:pStyle w:val="ListParagraph"/>
        <w:numPr>
          <w:ilvl w:val="0"/>
          <w:numId w:val="1"/>
        </w:numPr>
      </w:pPr>
      <w:r>
        <w:t>Student worksheet – to be turned in for a grade</w:t>
      </w:r>
      <w:r w:rsidR="00EA627E">
        <w:t xml:space="preserve">:  Page3 </w:t>
      </w:r>
    </w:p>
    <w:p w:rsidR="009F7E1F" w:rsidRDefault="009F7E1F" w:rsidP="005F1199">
      <w:pPr>
        <w:pStyle w:val="ListParagraph"/>
        <w:numPr>
          <w:ilvl w:val="0"/>
          <w:numId w:val="1"/>
        </w:numPr>
      </w:pPr>
      <w:r>
        <w:t>Sample Brochure for students reference:  Page 4</w:t>
      </w:r>
      <w:r w:rsidR="00B36534">
        <w:t xml:space="preserve"> &amp; 5</w:t>
      </w:r>
    </w:p>
    <w:p w:rsidR="005F1199" w:rsidRDefault="005F1199" w:rsidP="005F1199">
      <w:pPr>
        <w:pStyle w:val="ListParagraph"/>
        <w:numPr>
          <w:ilvl w:val="0"/>
          <w:numId w:val="1"/>
        </w:numPr>
      </w:pPr>
      <w:r>
        <w:t>Rubric for student worksheet</w:t>
      </w:r>
      <w:r w:rsidR="00B36534">
        <w:t>:  Page 6</w:t>
      </w:r>
    </w:p>
    <w:p w:rsidR="005F1199" w:rsidRDefault="005F1199" w:rsidP="005F1199">
      <w:pPr>
        <w:pStyle w:val="ListParagraph"/>
        <w:numPr>
          <w:ilvl w:val="0"/>
          <w:numId w:val="1"/>
        </w:numPr>
      </w:pPr>
      <w:r>
        <w:t>Rubric for student brochure</w:t>
      </w:r>
      <w:r w:rsidR="00B36534">
        <w:t>:  Page 7</w:t>
      </w:r>
    </w:p>
    <w:p w:rsidR="005F1199" w:rsidRDefault="005F1199" w:rsidP="005F1199">
      <w:pPr>
        <w:pStyle w:val="ListParagraph"/>
        <w:numPr>
          <w:ilvl w:val="0"/>
          <w:numId w:val="1"/>
        </w:numPr>
      </w:pPr>
      <w:r>
        <w:t>Standards Alignment</w:t>
      </w:r>
      <w:r w:rsidR="00B36534">
        <w:t>:  Page 8</w:t>
      </w:r>
    </w:p>
    <w:p w:rsidR="00DD31FC" w:rsidRDefault="00DD31FC" w:rsidP="005F1199">
      <w:pPr>
        <w:pStyle w:val="ListParagraph"/>
        <w:numPr>
          <w:ilvl w:val="0"/>
          <w:numId w:val="1"/>
        </w:numPr>
      </w:pPr>
      <w:r>
        <w:t>Big 6 Alignment: Page 9</w:t>
      </w:r>
    </w:p>
    <w:p w:rsidR="004836FC" w:rsidRDefault="004836FC">
      <w:pPr>
        <w:spacing w:after="200" w:line="276" w:lineRule="auto"/>
      </w:pPr>
    </w:p>
    <w:p w:rsidR="004836FC" w:rsidRDefault="004836FC">
      <w:pPr>
        <w:spacing w:after="200" w:line="276" w:lineRule="auto"/>
      </w:pPr>
      <w:r>
        <w:br w:type="page"/>
      </w:r>
    </w:p>
    <w:p w:rsidR="004836FC" w:rsidRPr="00AB6E14" w:rsidRDefault="004836FC" w:rsidP="004836FC">
      <w:pPr>
        <w:jc w:val="center"/>
        <w:rPr>
          <w:sz w:val="40"/>
          <w:szCs w:val="40"/>
          <w:u w:val="single"/>
        </w:rPr>
      </w:pPr>
      <w:r w:rsidRPr="00AB6E14">
        <w:rPr>
          <w:sz w:val="40"/>
          <w:szCs w:val="40"/>
          <w:u w:val="single"/>
        </w:rPr>
        <w:lastRenderedPageBreak/>
        <w:t>Assignment Instructions</w:t>
      </w:r>
    </w:p>
    <w:p w:rsidR="004836FC" w:rsidRDefault="004836FC" w:rsidP="004836FC">
      <w:pPr>
        <w:jc w:val="center"/>
        <w:rPr>
          <w:u w:val="single"/>
        </w:rPr>
      </w:pPr>
    </w:p>
    <w:p w:rsidR="004836FC" w:rsidRPr="00AB6E14" w:rsidRDefault="004836FC" w:rsidP="004836FC">
      <w:pPr>
        <w:jc w:val="center"/>
        <w:rPr>
          <w:b/>
          <w:u w:val="single"/>
        </w:rPr>
      </w:pPr>
      <w:r w:rsidRPr="00AB6E14">
        <w:rPr>
          <w:b/>
          <w:u w:val="single"/>
        </w:rPr>
        <w:t>European Geography – Three City Tour</w:t>
      </w:r>
    </w:p>
    <w:p w:rsidR="004836FC" w:rsidRDefault="004836FC" w:rsidP="004836FC"/>
    <w:p w:rsidR="004836FC" w:rsidRDefault="004836FC" w:rsidP="004836FC">
      <w:r>
        <w:t>You will be randomly assigned 3 major European cities.</w:t>
      </w:r>
    </w:p>
    <w:p w:rsidR="004836FC" w:rsidRDefault="004836FC" w:rsidP="004836FC">
      <w:r>
        <w:t>You will create a travel brochure with the following information about each city.</w:t>
      </w:r>
    </w:p>
    <w:p w:rsidR="004836FC" w:rsidRDefault="004836FC" w:rsidP="004836FC">
      <w:pPr>
        <w:pStyle w:val="ListParagraph"/>
        <w:numPr>
          <w:ilvl w:val="0"/>
          <w:numId w:val="2"/>
        </w:numPr>
        <w:spacing w:after="200" w:line="276" w:lineRule="auto"/>
      </w:pPr>
      <w:r>
        <w:t>Name of City</w:t>
      </w:r>
    </w:p>
    <w:p w:rsidR="004836FC" w:rsidRDefault="004836FC" w:rsidP="004836FC">
      <w:pPr>
        <w:pStyle w:val="ListParagraph"/>
        <w:numPr>
          <w:ilvl w:val="0"/>
          <w:numId w:val="2"/>
        </w:numPr>
        <w:spacing w:after="200" w:line="276" w:lineRule="auto"/>
      </w:pPr>
      <w:r>
        <w:t>Country</w:t>
      </w:r>
    </w:p>
    <w:p w:rsidR="004836FC" w:rsidRDefault="004836FC" w:rsidP="004836FC">
      <w:pPr>
        <w:pStyle w:val="ListParagraph"/>
        <w:numPr>
          <w:ilvl w:val="0"/>
          <w:numId w:val="2"/>
        </w:numPr>
        <w:spacing w:after="200" w:line="276" w:lineRule="auto"/>
      </w:pPr>
      <w:r>
        <w:t>Currency</w:t>
      </w:r>
    </w:p>
    <w:p w:rsidR="004836FC" w:rsidRDefault="004836FC" w:rsidP="004836FC">
      <w:pPr>
        <w:pStyle w:val="ListParagraph"/>
        <w:numPr>
          <w:ilvl w:val="0"/>
          <w:numId w:val="2"/>
        </w:numPr>
        <w:spacing w:after="200" w:line="276" w:lineRule="auto"/>
      </w:pPr>
      <w:r>
        <w:t>Official Spoken Language</w:t>
      </w:r>
    </w:p>
    <w:p w:rsidR="004836FC" w:rsidRDefault="004836FC" w:rsidP="004836FC">
      <w:pPr>
        <w:pStyle w:val="ListParagraph"/>
        <w:numPr>
          <w:ilvl w:val="0"/>
          <w:numId w:val="2"/>
        </w:numPr>
        <w:spacing w:after="200" w:line="276" w:lineRule="auto"/>
      </w:pPr>
      <w:r>
        <w:t>At least 3 of the following charts, maps or pictures</w:t>
      </w:r>
    </w:p>
    <w:p w:rsidR="004836FC" w:rsidRDefault="004836FC" w:rsidP="004836FC">
      <w:pPr>
        <w:pStyle w:val="ListParagraph"/>
        <w:numPr>
          <w:ilvl w:val="1"/>
          <w:numId w:val="2"/>
        </w:numPr>
        <w:spacing w:after="200" w:line="276" w:lineRule="auto"/>
      </w:pPr>
      <w:r>
        <w:t>Map of city’s location in Europe</w:t>
      </w:r>
    </w:p>
    <w:p w:rsidR="004836FC" w:rsidRDefault="004836FC" w:rsidP="004836FC">
      <w:pPr>
        <w:pStyle w:val="ListParagraph"/>
        <w:numPr>
          <w:ilvl w:val="1"/>
          <w:numId w:val="2"/>
        </w:numPr>
        <w:spacing w:after="200" w:line="276" w:lineRule="auto"/>
      </w:pPr>
      <w:r>
        <w:t>Chart of average monthly temperature</w:t>
      </w:r>
    </w:p>
    <w:p w:rsidR="004836FC" w:rsidRDefault="004836FC" w:rsidP="004836FC">
      <w:pPr>
        <w:pStyle w:val="ListParagraph"/>
        <w:numPr>
          <w:ilvl w:val="1"/>
          <w:numId w:val="2"/>
        </w:numPr>
        <w:spacing w:after="200" w:line="276" w:lineRule="auto"/>
      </w:pPr>
      <w:r>
        <w:t>Chart of average monthly rain fall</w:t>
      </w:r>
    </w:p>
    <w:p w:rsidR="004836FC" w:rsidRDefault="004836FC" w:rsidP="004836FC">
      <w:pPr>
        <w:pStyle w:val="ListParagraph"/>
        <w:numPr>
          <w:ilvl w:val="1"/>
          <w:numId w:val="2"/>
        </w:numPr>
        <w:spacing w:after="200" w:line="276" w:lineRule="auto"/>
        <w:rPr>
          <w:b/>
        </w:rPr>
      </w:pPr>
      <w:r w:rsidRPr="00CC578E">
        <w:rPr>
          <w:b/>
        </w:rPr>
        <w:t>2</w:t>
      </w:r>
      <w:r>
        <w:rPr>
          <w:b/>
        </w:rPr>
        <w:t xml:space="preserve"> Landmarks or local attractions   * These need to be something you can only see in this city</w:t>
      </w:r>
    </w:p>
    <w:p w:rsidR="004836FC" w:rsidRPr="00870045" w:rsidRDefault="004836FC" w:rsidP="004836FC">
      <w:r w:rsidRPr="00870045">
        <w:rPr>
          <w:b/>
        </w:rPr>
        <w:t>Your brochure will need to encourage people to travel during the month you listed as the best time to travel to these cities</w:t>
      </w:r>
      <w:r>
        <w:t>.</w:t>
      </w:r>
    </w:p>
    <w:p w:rsidR="004836FC" w:rsidRDefault="004836FC" w:rsidP="004836FC">
      <w:r>
        <w:t>In addition to the brochure you will also turn in the European Geography – Three City Tour – Information Summary</w:t>
      </w:r>
    </w:p>
    <w:p w:rsidR="004836FC" w:rsidRDefault="004836FC" w:rsidP="004836FC">
      <w:r>
        <w:t>We will spend two class periods in the computer lab researching the assigned cities.  You may use only the following websites to gather information:</w:t>
      </w:r>
    </w:p>
    <w:p w:rsidR="004836FC" w:rsidRDefault="004836FC" w:rsidP="004836FC">
      <w:pPr>
        <w:pStyle w:val="ListParagraph"/>
        <w:numPr>
          <w:ilvl w:val="0"/>
          <w:numId w:val="3"/>
        </w:numPr>
        <w:spacing w:after="200" w:line="276" w:lineRule="auto"/>
      </w:pPr>
      <w:r>
        <w:t>CIA World Fact Book</w:t>
      </w:r>
    </w:p>
    <w:p w:rsidR="004836FC" w:rsidRDefault="004836FC" w:rsidP="004836FC">
      <w:pPr>
        <w:pStyle w:val="ListParagraph"/>
        <w:numPr>
          <w:ilvl w:val="0"/>
          <w:numId w:val="3"/>
        </w:numPr>
        <w:spacing w:after="200" w:line="276" w:lineRule="auto"/>
      </w:pPr>
      <w:r>
        <w:t xml:space="preserve">National </w:t>
      </w:r>
      <w:proofErr w:type="spellStart"/>
      <w:r>
        <w:t>Geographics</w:t>
      </w:r>
      <w:proofErr w:type="spellEnd"/>
    </w:p>
    <w:p w:rsidR="004836FC" w:rsidRDefault="004836FC" w:rsidP="004836FC">
      <w:pPr>
        <w:pStyle w:val="ListParagraph"/>
        <w:numPr>
          <w:ilvl w:val="0"/>
          <w:numId w:val="3"/>
        </w:numPr>
        <w:spacing w:after="200" w:line="276" w:lineRule="auto"/>
      </w:pPr>
      <w:r>
        <w:t>Geognos.com</w:t>
      </w:r>
    </w:p>
    <w:p w:rsidR="004836FC" w:rsidRDefault="004836FC" w:rsidP="004836FC">
      <w:r>
        <w:t>We will spend two class periods in the lab using Microsoft Publisher to create the travel brochure.</w:t>
      </w:r>
    </w:p>
    <w:p w:rsidR="004836FC" w:rsidRDefault="004836FC" w:rsidP="004836FC"/>
    <w:p w:rsidR="004836FC" w:rsidRDefault="004836FC" w:rsidP="004836FC">
      <w:r w:rsidRPr="006F403B">
        <w:rPr>
          <w:b/>
          <w:u w:val="single"/>
        </w:rPr>
        <w:t>Grading</w:t>
      </w:r>
      <w:r>
        <w:rPr>
          <w:b/>
          <w:u w:val="single"/>
        </w:rPr>
        <w:t xml:space="preserve">:  </w:t>
      </w:r>
      <w:r>
        <w:t xml:space="preserve">This assignment is worth 145 points.  </w:t>
      </w:r>
    </w:p>
    <w:p w:rsidR="004836FC" w:rsidRDefault="004836FC" w:rsidP="004836FC">
      <w:r>
        <w:tab/>
      </w:r>
      <w:r>
        <w:tab/>
        <w:t xml:space="preserve">Three worksheets – one for each </w:t>
      </w:r>
      <w:proofErr w:type="gramStart"/>
      <w:r>
        <w:t>city :</w:t>
      </w:r>
      <w:proofErr w:type="gramEnd"/>
      <w:r>
        <w:t xml:space="preserve">    35 points each  =   105</w:t>
      </w:r>
    </w:p>
    <w:p w:rsidR="004836FC" w:rsidRPr="006F403B" w:rsidRDefault="004836FC" w:rsidP="004836FC">
      <w:r>
        <w:tab/>
      </w:r>
      <w:r>
        <w:tab/>
        <w:t>Brochure:</w:t>
      </w:r>
      <w:r>
        <w:tab/>
      </w:r>
      <w:r>
        <w:tab/>
      </w:r>
      <w:r>
        <w:tab/>
      </w:r>
      <w:r>
        <w:tab/>
      </w:r>
      <w:r>
        <w:tab/>
      </w:r>
      <w:r>
        <w:tab/>
        <w:t xml:space="preserve">       =      40</w:t>
      </w:r>
    </w:p>
    <w:p w:rsidR="004836FC" w:rsidRDefault="004836FC">
      <w:pPr>
        <w:spacing w:after="200" w:line="276" w:lineRule="auto"/>
      </w:pPr>
      <w:r>
        <w:br w:type="page"/>
      </w:r>
    </w:p>
    <w:p w:rsidR="004836FC" w:rsidRDefault="004836FC">
      <w:pPr>
        <w:spacing w:after="200" w:line="276" w:lineRule="auto"/>
      </w:pPr>
    </w:p>
    <w:p w:rsidR="004836FC" w:rsidRPr="004836FC" w:rsidRDefault="004836FC" w:rsidP="004836FC">
      <w:pPr>
        <w:rPr>
          <w:b/>
          <w:u w:val="single"/>
        </w:rPr>
      </w:pPr>
      <w:r w:rsidRPr="004836FC">
        <w:rPr>
          <w:b/>
          <w:u w:val="single"/>
        </w:rPr>
        <w:t>European Geography – Three City Tour – Information Summary</w:t>
      </w:r>
    </w:p>
    <w:p w:rsidR="004836FC" w:rsidRDefault="004836FC" w:rsidP="004836FC"/>
    <w:p w:rsidR="004836FC" w:rsidRPr="004836FC" w:rsidRDefault="004836FC" w:rsidP="004836FC">
      <w:pPr>
        <w:jc w:val="center"/>
        <w:rPr>
          <w:b/>
        </w:rPr>
      </w:pPr>
      <w:r>
        <w:rPr>
          <w:b/>
        </w:rPr>
        <w:t>****</w:t>
      </w:r>
      <w:r w:rsidRPr="004836FC">
        <w:rPr>
          <w:b/>
        </w:rPr>
        <w:t>Complete one Worksheet for Each City</w:t>
      </w:r>
      <w:r>
        <w:rPr>
          <w:b/>
        </w:rPr>
        <w:t>****</w:t>
      </w:r>
    </w:p>
    <w:p w:rsidR="004836FC" w:rsidRDefault="004836FC" w:rsidP="004836FC"/>
    <w:p w:rsidR="004836FC" w:rsidRDefault="004836FC" w:rsidP="004836FC">
      <w:r>
        <w:t>City: _________________________________________________________________________</w:t>
      </w:r>
    </w:p>
    <w:p w:rsidR="004836FC" w:rsidRDefault="004836FC" w:rsidP="004836FC">
      <w:r>
        <w:t>Country</w:t>
      </w:r>
      <w:proofErr w:type="gramStart"/>
      <w:r>
        <w:t>:_</w:t>
      </w:r>
      <w:proofErr w:type="gramEnd"/>
      <w:r>
        <w:t>______________________________________________________________________</w:t>
      </w:r>
    </w:p>
    <w:p w:rsidR="004836FC" w:rsidRDefault="004836FC" w:rsidP="004836FC">
      <w:r>
        <w:t>Currency</w:t>
      </w:r>
      <w:proofErr w:type="gramStart"/>
      <w:r>
        <w:t>:_</w:t>
      </w:r>
      <w:proofErr w:type="gramEnd"/>
      <w:r>
        <w:t>_____________________________________________________________________</w:t>
      </w:r>
    </w:p>
    <w:p w:rsidR="004836FC" w:rsidRDefault="004836FC" w:rsidP="004836FC">
      <w:r>
        <w:t>Language</w:t>
      </w:r>
      <w:proofErr w:type="gramStart"/>
      <w:r>
        <w:t>:_</w:t>
      </w:r>
      <w:proofErr w:type="gramEnd"/>
      <w:r>
        <w:t>_____________________________________________________________________</w:t>
      </w:r>
    </w:p>
    <w:p w:rsidR="004836FC" w:rsidRDefault="004836FC" w:rsidP="004836FC">
      <w:r>
        <w:t>Landmark/</w:t>
      </w:r>
      <w:proofErr w:type="gramStart"/>
      <w:r>
        <w:t>Attraction  1</w:t>
      </w:r>
      <w:proofErr w:type="gramEnd"/>
      <w:r>
        <w:t xml:space="preserve"> __________________________________________________________</w:t>
      </w:r>
    </w:p>
    <w:p w:rsidR="004836FC" w:rsidRDefault="004836FC" w:rsidP="004836FC">
      <w:r>
        <w:t>Landmark/</w:t>
      </w:r>
      <w:proofErr w:type="gramStart"/>
      <w:r>
        <w:t>Attraction  1</w:t>
      </w:r>
      <w:proofErr w:type="gramEnd"/>
      <w:r>
        <w:t xml:space="preserve"> Source:____________________________________________________</w:t>
      </w:r>
    </w:p>
    <w:p w:rsidR="004836FC" w:rsidRDefault="004836FC" w:rsidP="004836FC">
      <w:r>
        <w:t>Landmark/</w:t>
      </w:r>
      <w:proofErr w:type="gramStart"/>
      <w:r>
        <w:t>Attraction  2</w:t>
      </w:r>
      <w:proofErr w:type="gramEnd"/>
      <w:r>
        <w:t>__________________________________________________________</w:t>
      </w:r>
    </w:p>
    <w:p w:rsidR="004836FC" w:rsidRDefault="004836FC" w:rsidP="004836FC">
      <w:r>
        <w:t>Landmark/Attraction 2 Source</w:t>
      </w:r>
      <w:proofErr w:type="gramStart"/>
      <w:r>
        <w:t>:_</w:t>
      </w:r>
      <w:proofErr w:type="gramEnd"/>
      <w:r>
        <w:t>____________________________________________________</w:t>
      </w:r>
    </w:p>
    <w:p w:rsidR="004836FC" w:rsidRDefault="004836FC" w:rsidP="004836FC">
      <w:r>
        <w:t>Picture of Map Source</w:t>
      </w:r>
      <w:proofErr w:type="gramStart"/>
      <w:r>
        <w:t>:_</w:t>
      </w:r>
      <w:proofErr w:type="gramEnd"/>
      <w:r>
        <w:t>_________________________________________________________</w:t>
      </w:r>
    </w:p>
    <w:p w:rsidR="004836FC" w:rsidRDefault="004836FC" w:rsidP="004836FC">
      <w:r>
        <w:t>Average Monthly Temperature Source</w:t>
      </w:r>
      <w:proofErr w:type="gramStart"/>
      <w:r>
        <w:t>:_</w:t>
      </w:r>
      <w:proofErr w:type="gramEnd"/>
      <w:r>
        <w:t>____________________________________________</w:t>
      </w:r>
    </w:p>
    <w:p w:rsidR="004836FC" w:rsidRDefault="004836FC" w:rsidP="004836FC">
      <w:r>
        <w:t>Average Rain Fall Source</w:t>
      </w:r>
      <w:proofErr w:type="gramStart"/>
      <w:r>
        <w:t>:_</w:t>
      </w:r>
      <w:proofErr w:type="gramEnd"/>
      <w:r>
        <w:t>_______________________________________________________</w:t>
      </w:r>
    </w:p>
    <w:p w:rsidR="004836FC" w:rsidRDefault="004836FC" w:rsidP="004836FC">
      <w:r>
        <w:t>What month do you think is the best month to visit this city?  Why? ______________________</w:t>
      </w:r>
    </w:p>
    <w:p w:rsidR="004836FC" w:rsidRDefault="004836FC" w:rsidP="004836FC">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836FC" w:rsidRDefault="004836FC" w:rsidP="004836FC"/>
    <w:p w:rsidR="004836FC" w:rsidRDefault="004836FC" w:rsidP="004836FC"/>
    <w:p w:rsidR="004836FC" w:rsidRDefault="004836FC" w:rsidP="004836FC"/>
    <w:p w:rsidR="004836FC" w:rsidRDefault="004836FC" w:rsidP="004836FC"/>
    <w:p w:rsidR="004836FC" w:rsidRDefault="004836FC" w:rsidP="004836FC"/>
    <w:p w:rsidR="004836FC" w:rsidRDefault="004836FC">
      <w:pPr>
        <w:spacing w:after="200" w:line="276" w:lineRule="auto"/>
      </w:pPr>
      <w:r>
        <w:br w:type="page"/>
      </w:r>
    </w:p>
    <w:p w:rsidR="00500D32" w:rsidRDefault="00500D32" w:rsidP="00500D32">
      <w:pPr>
        <w:ind w:left="90"/>
      </w:pPr>
      <w:r>
        <w:lastRenderedPageBreak/>
        <w:t>Sample brochure</w:t>
      </w:r>
    </w:p>
    <w:p w:rsidR="00500D32" w:rsidRDefault="00500D32" w:rsidP="007B6D12">
      <w:pPr>
        <w:ind w:left="1080"/>
      </w:pPr>
    </w:p>
    <w:p w:rsidR="00500D32" w:rsidRDefault="00500D32" w:rsidP="007B6D12">
      <w:pPr>
        <w:ind w:left="1080"/>
      </w:pPr>
    </w:p>
    <w:p w:rsidR="00500D32" w:rsidRDefault="00500D32" w:rsidP="007B6D12">
      <w:pPr>
        <w:ind w:left="1080"/>
      </w:pPr>
    </w:p>
    <w:p w:rsidR="009F7E1F" w:rsidRDefault="00500D32" w:rsidP="007B6D12">
      <w:pPr>
        <w:ind w:left="1080"/>
      </w:pPr>
      <w:r>
        <w:t>Inside view of the brochure</w:t>
      </w:r>
    </w:p>
    <w:p w:rsidR="009F7E1F" w:rsidRDefault="009F7E1F">
      <w:pPr>
        <w:spacing w:after="200" w:line="276" w:lineRule="auto"/>
      </w:pPr>
      <w:r>
        <w:rPr>
          <w:noProof/>
          <w:lang w:bidi="ar-SA"/>
        </w:rPr>
        <w:pict>
          <v:shapetype id="_x0000_t32" coordsize="21600,21600" o:spt="32" o:oned="t" path="m,l21600,21600e" filled="f">
            <v:path arrowok="t" fillok="f" o:connecttype="none"/>
            <o:lock v:ext="edit" shapetype="t"/>
          </v:shapetype>
          <v:shape id="_x0000_s1030" type="#_x0000_t32" style="position:absolute;margin-left:163pt;margin-top:22.1pt;width:0;height:339.25pt;z-index:251661312" o:connectortype="straight" strokecolor="#a5a5a5 [2092]">
            <v:stroke dashstyle="1 1"/>
          </v:shape>
        </w:pict>
      </w:r>
      <w:r>
        <w:rPr>
          <w:noProof/>
          <w:lang w:bidi="ar-SA"/>
        </w:rPr>
        <w:pict>
          <v:shape id="_x0000_s1029" type="#_x0000_t32" style="position:absolute;margin-left:325pt;margin-top:26.1pt;width:0;height:339.25pt;z-index:251660288" o:connectortype="straight" strokecolor="#a5a5a5 [2092]">
            <v:stroke dashstyle="1 1"/>
          </v:shape>
        </w:pict>
      </w:r>
      <w:r>
        <w:rPr>
          <w:noProof/>
          <w:lang w:bidi="ar-SA"/>
        </w:rPr>
        <w:drawing>
          <wp:inline distT="0" distB="0" distL="0" distR="0">
            <wp:extent cx="5943600" cy="4592955"/>
            <wp:effectExtent l="19050" t="19050" r="19050" b="17145"/>
            <wp:docPr id="3" name="Picture 0" descr="info literacy brochure example jp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o literacy brochure example jpeg.jpg"/>
                    <pic:cNvPicPr/>
                  </pic:nvPicPr>
                  <pic:blipFill>
                    <a:blip r:embed="rId7" cstate="print"/>
                    <a:stretch>
                      <a:fillRect/>
                    </a:stretch>
                  </pic:blipFill>
                  <pic:spPr>
                    <a:xfrm>
                      <a:off x="0" y="0"/>
                      <a:ext cx="5943600" cy="4592955"/>
                    </a:xfrm>
                    <a:prstGeom prst="rect">
                      <a:avLst/>
                    </a:prstGeom>
                    <a:ln>
                      <a:solidFill>
                        <a:srgbClr val="000000">
                          <a:alpha val="20000"/>
                        </a:srgbClr>
                      </a:solidFill>
                    </a:ln>
                  </pic:spPr>
                </pic:pic>
              </a:graphicData>
            </a:graphic>
          </wp:inline>
        </w:drawing>
      </w:r>
    </w:p>
    <w:p w:rsidR="00500D32" w:rsidRDefault="00500D32">
      <w:pPr>
        <w:spacing w:after="200" w:line="276" w:lineRule="auto"/>
      </w:pPr>
    </w:p>
    <w:p w:rsidR="00500D32" w:rsidRDefault="00500D32">
      <w:pPr>
        <w:spacing w:after="200" w:line="276" w:lineRule="auto"/>
      </w:pPr>
    </w:p>
    <w:p w:rsidR="00500D32" w:rsidRDefault="00500D32">
      <w:pPr>
        <w:spacing w:after="200" w:line="276" w:lineRule="auto"/>
      </w:pPr>
    </w:p>
    <w:p w:rsidR="00500D32" w:rsidRDefault="00500D32">
      <w:pPr>
        <w:spacing w:after="200" w:line="276" w:lineRule="auto"/>
      </w:pPr>
    </w:p>
    <w:p w:rsidR="00500D32" w:rsidRDefault="00500D32">
      <w:pPr>
        <w:spacing w:after="200" w:line="276" w:lineRule="auto"/>
      </w:pPr>
    </w:p>
    <w:p w:rsidR="00500D32" w:rsidRDefault="00500D32">
      <w:pPr>
        <w:spacing w:after="200" w:line="276" w:lineRule="auto"/>
      </w:pPr>
    </w:p>
    <w:p w:rsidR="00500D32" w:rsidRDefault="00500D32">
      <w:pPr>
        <w:spacing w:after="200" w:line="276" w:lineRule="auto"/>
      </w:pPr>
    </w:p>
    <w:p w:rsidR="00500D32" w:rsidRDefault="00500D32">
      <w:pPr>
        <w:spacing w:after="200" w:line="276" w:lineRule="auto"/>
      </w:pPr>
    </w:p>
    <w:p w:rsidR="00500D32" w:rsidRDefault="00500D32">
      <w:pPr>
        <w:spacing w:after="200" w:line="276" w:lineRule="auto"/>
      </w:pPr>
    </w:p>
    <w:p w:rsidR="00500D32" w:rsidRDefault="00500D32">
      <w:pPr>
        <w:spacing w:after="200" w:line="276" w:lineRule="auto"/>
      </w:pPr>
    </w:p>
    <w:p w:rsidR="00500D32" w:rsidRDefault="00500D32">
      <w:pPr>
        <w:spacing w:after="200" w:line="276" w:lineRule="auto"/>
      </w:pPr>
    </w:p>
    <w:p w:rsidR="00500D32" w:rsidRDefault="00500D32">
      <w:pPr>
        <w:spacing w:after="200" w:line="276" w:lineRule="auto"/>
      </w:pPr>
      <w:r>
        <w:t>Outside view of the brochure</w:t>
      </w:r>
    </w:p>
    <w:p w:rsidR="00500D32" w:rsidRDefault="009F7E1F">
      <w:pPr>
        <w:spacing w:after="200" w:line="276" w:lineRule="auto"/>
      </w:pPr>
      <w:r>
        <w:rPr>
          <w:noProof/>
          <w:lang w:bidi="ar-SA"/>
        </w:rPr>
        <w:pict>
          <v:shape id="_x0000_s1028" type="#_x0000_t32" style="position:absolute;margin-left:316pt;margin-top:24.75pt;width:0;height:339.25pt;z-index:251659264" o:connectortype="straight" strokecolor="#a5a5a5 [2092]">
            <v:stroke dashstyle="1 1"/>
          </v:shape>
        </w:pict>
      </w:r>
      <w:r>
        <w:rPr>
          <w:noProof/>
          <w:lang w:bidi="ar-SA"/>
        </w:rPr>
        <w:pict>
          <v:shape id="_x0000_s1027" type="#_x0000_t32" style="position:absolute;margin-left:159pt;margin-top:24.75pt;width:0;height:339.25pt;z-index:251658240" o:connectortype="straight" strokecolor="#a5a5a5 [2092]">
            <v:stroke dashstyle="1 1"/>
          </v:shape>
        </w:pict>
      </w:r>
      <w:r>
        <w:rPr>
          <w:noProof/>
          <w:lang w:bidi="ar-SA"/>
        </w:rPr>
        <w:drawing>
          <wp:inline distT="0" distB="0" distL="0" distR="0">
            <wp:extent cx="5943600" cy="4592955"/>
            <wp:effectExtent l="19050" t="19050" r="19050" b="17145"/>
            <wp:docPr id="4" name="Picture 3" descr="info literacy brochure examp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o literacy brochure example.jpg"/>
                    <pic:cNvPicPr/>
                  </pic:nvPicPr>
                  <pic:blipFill>
                    <a:blip r:embed="rId8" cstate="print"/>
                    <a:stretch>
                      <a:fillRect/>
                    </a:stretch>
                  </pic:blipFill>
                  <pic:spPr>
                    <a:xfrm>
                      <a:off x="0" y="0"/>
                      <a:ext cx="5943600" cy="4592955"/>
                    </a:xfrm>
                    <a:prstGeom prst="rect">
                      <a:avLst/>
                    </a:prstGeom>
                    <a:ln>
                      <a:solidFill>
                        <a:srgbClr val="000000">
                          <a:alpha val="40000"/>
                        </a:srgbClr>
                      </a:solidFill>
                    </a:ln>
                  </pic:spPr>
                </pic:pic>
              </a:graphicData>
            </a:graphic>
          </wp:inline>
        </w:drawing>
      </w:r>
    </w:p>
    <w:p w:rsidR="00500D32" w:rsidRDefault="00500D32">
      <w:pPr>
        <w:spacing w:after="200" w:line="276" w:lineRule="auto"/>
      </w:pPr>
      <w:r>
        <w:br w:type="page"/>
      </w:r>
    </w:p>
    <w:p w:rsidR="007B6D12" w:rsidRDefault="007B6D12" w:rsidP="007B6D12">
      <w:pPr>
        <w:ind w:left="1080"/>
      </w:pPr>
    </w:p>
    <w:p w:rsidR="007B6D12" w:rsidRPr="007B6D12" w:rsidRDefault="007B6D12" w:rsidP="007B6D12">
      <w:pPr>
        <w:pStyle w:val="ListParagraph"/>
        <w:ind w:left="1440"/>
        <w:rPr>
          <w:b/>
          <w:u w:val="single"/>
        </w:rPr>
      </w:pPr>
      <w:r w:rsidRPr="007B6D12">
        <w:rPr>
          <w:b/>
          <w:u w:val="single"/>
        </w:rPr>
        <w:t>Rubric for Worksheet</w:t>
      </w:r>
    </w:p>
    <w:p w:rsidR="007B6D12" w:rsidRDefault="007B6D12" w:rsidP="007B6D12"/>
    <w:tbl>
      <w:tblPr>
        <w:tblStyle w:val="TableGrid"/>
        <w:tblW w:w="0" w:type="auto"/>
        <w:tblLook w:val="04A0"/>
      </w:tblPr>
      <w:tblGrid>
        <w:gridCol w:w="1915"/>
        <w:gridCol w:w="1915"/>
        <w:gridCol w:w="1915"/>
        <w:gridCol w:w="1915"/>
        <w:gridCol w:w="1916"/>
      </w:tblGrid>
      <w:tr w:rsidR="007B6D12" w:rsidTr="006D0182">
        <w:tc>
          <w:tcPr>
            <w:tcW w:w="1915" w:type="dxa"/>
          </w:tcPr>
          <w:p w:rsidR="007B6D12" w:rsidRDefault="007B6D12" w:rsidP="006D0182">
            <w:r>
              <w:t>Required Element</w:t>
            </w:r>
          </w:p>
        </w:tc>
        <w:tc>
          <w:tcPr>
            <w:tcW w:w="1915" w:type="dxa"/>
          </w:tcPr>
          <w:p w:rsidR="007B6D12" w:rsidRDefault="007B6D12" w:rsidP="006D0182">
            <w:r>
              <w:t>Excellent ( 5 pts)</w:t>
            </w:r>
          </w:p>
        </w:tc>
        <w:tc>
          <w:tcPr>
            <w:tcW w:w="1915" w:type="dxa"/>
          </w:tcPr>
          <w:p w:rsidR="007B6D12" w:rsidRDefault="007B6D12" w:rsidP="006D0182">
            <w:r>
              <w:t>Good (4 Pts)</w:t>
            </w:r>
          </w:p>
        </w:tc>
        <w:tc>
          <w:tcPr>
            <w:tcW w:w="1915" w:type="dxa"/>
          </w:tcPr>
          <w:p w:rsidR="007B6D12" w:rsidRDefault="007B6D12" w:rsidP="006D0182">
            <w:r>
              <w:t>Fair (3 points)</w:t>
            </w:r>
          </w:p>
        </w:tc>
        <w:tc>
          <w:tcPr>
            <w:tcW w:w="1916" w:type="dxa"/>
          </w:tcPr>
          <w:p w:rsidR="007B6D12" w:rsidRDefault="007B6D12" w:rsidP="006D0182">
            <w:r>
              <w:t>Missing (0 pts)</w:t>
            </w:r>
          </w:p>
        </w:tc>
      </w:tr>
      <w:tr w:rsidR="007B6D12" w:rsidTr="006D0182">
        <w:tc>
          <w:tcPr>
            <w:tcW w:w="1915" w:type="dxa"/>
          </w:tcPr>
          <w:p w:rsidR="007B6D12" w:rsidRDefault="007B6D12" w:rsidP="006D0182">
            <w:r>
              <w:t>City, Country</w:t>
            </w:r>
          </w:p>
        </w:tc>
        <w:tc>
          <w:tcPr>
            <w:tcW w:w="1915" w:type="dxa"/>
          </w:tcPr>
          <w:p w:rsidR="007B6D12" w:rsidRDefault="007B6D12" w:rsidP="006D0182">
            <w:r>
              <w:t>No errors</w:t>
            </w:r>
          </w:p>
        </w:tc>
        <w:tc>
          <w:tcPr>
            <w:tcW w:w="1915" w:type="dxa"/>
          </w:tcPr>
          <w:p w:rsidR="007B6D12" w:rsidRDefault="007B6D12" w:rsidP="006D0182">
            <w:r>
              <w:t>Misspelled  or incorrect capitalization</w:t>
            </w:r>
          </w:p>
        </w:tc>
        <w:tc>
          <w:tcPr>
            <w:tcW w:w="1915" w:type="dxa"/>
          </w:tcPr>
          <w:p w:rsidR="007B6D12" w:rsidRDefault="007B6D12" w:rsidP="006D0182">
            <w:r>
              <w:t>Misspelled   and incorrect capitalization</w:t>
            </w:r>
          </w:p>
        </w:tc>
        <w:tc>
          <w:tcPr>
            <w:tcW w:w="1916" w:type="dxa"/>
          </w:tcPr>
          <w:p w:rsidR="007B6D12" w:rsidRDefault="007B6D12" w:rsidP="006D0182">
            <w:r>
              <w:t>Missing</w:t>
            </w:r>
          </w:p>
        </w:tc>
      </w:tr>
      <w:tr w:rsidR="007B6D12" w:rsidTr="006D0182">
        <w:tc>
          <w:tcPr>
            <w:tcW w:w="1915" w:type="dxa"/>
          </w:tcPr>
          <w:p w:rsidR="007B6D12" w:rsidRDefault="007B6D12" w:rsidP="006D0182">
            <w:r>
              <w:t>Language</w:t>
            </w:r>
          </w:p>
        </w:tc>
        <w:tc>
          <w:tcPr>
            <w:tcW w:w="1915" w:type="dxa"/>
          </w:tcPr>
          <w:p w:rsidR="007B6D12" w:rsidRDefault="007B6D12" w:rsidP="006D0182">
            <w:r>
              <w:t>No errors</w:t>
            </w:r>
          </w:p>
        </w:tc>
        <w:tc>
          <w:tcPr>
            <w:tcW w:w="1915" w:type="dxa"/>
          </w:tcPr>
          <w:p w:rsidR="007B6D12" w:rsidRDefault="007B6D12" w:rsidP="006D0182">
            <w:r>
              <w:t>Misspelled  or incorrect capitalization</w:t>
            </w:r>
          </w:p>
        </w:tc>
        <w:tc>
          <w:tcPr>
            <w:tcW w:w="1915" w:type="dxa"/>
          </w:tcPr>
          <w:p w:rsidR="007B6D12" w:rsidRDefault="007B6D12" w:rsidP="006D0182">
            <w:r>
              <w:t>Misspelled   and incorrect capitalization</w:t>
            </w:r>
          </w:p>
        </w:tc>
        <w:tc>
          <w:tcPr>
            <w:tcW w:w="1916" w:type="dxa"/>
          </w:tcPr>
          <w:p w:rsidR="007B6D12" w:rsidRDefault="007B6D12" w:rsidP="006D0182">
            <w:r>
              <w:t>Incorrect Language</w:t>
            </w:r>
          </w:p>
        </w:tc>
      </w:tr>
      <w:tr w:rsidR="007B6D12" w:rsidTr="006D0182">
        <w:tc>
          <w:tcPr>
            <w:tcW w:w="1915" w:type="dxa"/>
          </w:tcPr>
          <w:p w:rsidR="007B6D12" w:rsidRDefault="007B6D12" w:rsidP="006D0182">
            <w:r>
              <w:t>Currency</w:t>
            </w:r>
          </w:p>
        </w:tc>
        <w:tc>
          <w:tcPr>
            <w:tcW w:w="1915" w:type="dxa"/>
          </w:tcPr>
          <w:p w:rsidR="007B6D12" w:rsidRDefault="007B6D12" w:rsidP="006D0182">
            <w:r>
              <w:t>No errors</w:t>
            </w:r>
          </w:p>
        </w:tc>
        <w:tc>
          <w:tcPr>
            <w:tcW w:w="1915" w:type="dxa"/>
          </w:tcPr>
          <w:p w:rsidR="007B6D12" w:rsidRDefault="007B6D12" w:rsidP="006D0182">
            <w:r>
              <w:t>Misspelled  or incorrect capitalization</w:t>
            </w:r>
          </w:p>
        </w:tc>
        <w:tc>
          <w:tcPr>
            <w:tcW w:w="1915" w:type="dxa"/>
          </w:tcPr>
          <w:p w:rsidR="007B6D12" w:rsidRDefault="007B6D12" w:rsidP="006D0182">
            <w:r>
              <w:t>Misspelled   and incorrect capitalization</w:t>
            </w:r>
          </w:p>
        </w:tc>
        <w:tc>
          <w:tcPr>
            <w:tcW w:w="1916" w:type="dxa"/>
          </w:tcPr>
          <w:p w:rsidR="007B6D12" w:rsidRDefault="007B6D12" w:rsidP="006D0182">
            <w:r>
              <w:t>Incorrect Currency</w:t>
            </w:r>
          </w:p>
        </w:tc>
      </w:tr>
      <w:tr w:rsidR="007B6D12" w:rsidTr="006D0182">
        <w:tc>
          <w:tcPr>
            <w:tcW w:w="1915" w:type="dxa"/>
          </w:tcPr>
          <w:p w:rsidR="007B6D12" w:rsidRDefault="007B6D12" w:rsidP="006D0182">
            <w:r>
              <w:t>Landmark 1</w:t>
            </w:r>
          </w:p>
        </w:tc>
        <w:tc>
          <w:tcPr>
            <w:tcW w:w="1915" w:type="dxa"/>
          </w:tcPr>
          <w:p w:rsidR="007B6D12" w:rsidRDefault="007B6D12" w:rsidP="006D0182">
            <w:r>
              <w:t>No errors</w:t>
            </w:r>
          </w:p>
        </w:tc>
        <w:tc>
          <w:tcPr>
            <w:tcW w:w="1915" w:type="dxa"/>
          </w:tcPr>
          <w:p w:rsidR="007B6D12" w:rsidRDefault="007B6D12" w:rsidP="006D0182">
            <w:r>
              <w:t>Misspelled  or incorrect capitalization</w:t>
            </w:r>
          </w:p>
          <w:p w:rsidR="007B6D12" w:rsidRDefault="007B6D12" w:rsidP="006D0182"/>
        </w:tc>
        <w:tc>
          <w:tcPr>
            <w:tcW w:w="1915" w:type="dxa"/>
          </w:tcPr>
          <w:p w:rsidR="007B6D12" w:rsidRDefault="007B6D12" w:rsidP="006D0182">
            <w:r>
              <w:t>Misspelled   and incorrect capitalization</w:t>
            </w:r>
          </w:p>
        </w:tc>
        <w:tc>
          <w:tcPr>
            <w:tcW w:w="1916" w:type="dxa"/>
          </w:tcPr>
          <w:p w:rsidR="007B6D12" w:rsidRDefault="007B6D12" w:rsidP="006D0182">
            <w:r>
              <w:t>Not a landmark that can only be found in this city</w:t>
            </w:r>
          </w:p>
        </w:tc>
      </w:tr>
      <w:tr w:rsidR="007B6D12" w:rsidTr="006D0182">
        <w:tc>
          <w:tcPr>
            <w:tcW w:w="1915" w:type="dxa"/>
          </w:tcPr>
          <w:p w:rsidR="007B6D12" w:rsidRDefault="007B6D12" w:rsidP="006D0182">
            <w:r>
              <w:t xml:space="preserve">Landmark 2 </w:t>
            </w:r>
          </w:p>
        </w:tc>
        <w:tc>
          <w:tcPr>
            <w:tcW w:w="1915" w:type="dxa"/>
          </w:tcPr>
          <w:p w:rsidR="007B6D12" w:rsidRDefault="007B6D12" w:rsidP="006D0182">
            <w:r>
              <w:t>No errors</w:t>
            </w:r>
          </w:p>
        </w:tc>
        <w:tc>
          <w:tcPr>
            <w:tcW w:w="1915" w:type="dxa"/>
          </w:tcPr>
          <w:p w:rsidR="007B6D12" w:rsidRDefault="007B6D12" w:rsidP="006D0182">
            <w:r>
              <w:t>Misspelled  or incorrect capitalization</w:t>
            </w:r>
          </w:p>
          <w:p w:rsidR="007B6D12" w:rsidRDefault="007B6D12" w:rsidP="006D0182"/>
        </w:tc>
        <w:tc>
          <w:tcPr>
            <w:tcW w:w="1915" w:type="dxa"/>
          </w:tcPr>
          <w:p w:rsidR="007B6D12" w:rsidRDefault="007B6D12" w:rsidP="006D0182">
            <w:r>
              <w:t>Misspelled   and incorrect capitalization</w:t>
            </w:r>
          </w:p>
        </w:tc>
        <w:tc>
          <w:tcPr>
            <w:tcW w:w="1916" w:type="dxa"/>
          </w:tcPr>
          <w:p w:rsidR="007B6D12" w:rsidRDefault="007B6D12" w:rsidP="006D0182">
            <w:r>
              <w:t>Not a landmark that can only be found in this city</w:t>
            </w:r>
          </w:p>
        </w:tc>
      </w:tr>
      <w:tr w:rsidR="007B6D12" w:rsidTr="006D0182">
        <w:tc>
          <w:tcPr>
            <w:tcW w:w="1915" w:type="dxa"/>
          </w:tcPr>
          <w:p w:rsidR="007B6D12" w:rsidRDefault="007B6D12" w:rsidP="006D0182">
            <w:r>
              <w:t>Required Sources</w:t>
            </w:r>
          </w:p>
        </w:tc>
        <w:tc>
          <w:tcPr>
            <w:tcW w:w="1915" w:type="dxa"/>
          </w:tcPr>
          <w:p w:rsidR="007B6D12" w:rsidRDefault="007B6D12" w:rsidP="006D0182">
            <w:r>
              <w:t>All 5 sources included</w:t>
            </w:r>
          </w:p>
        </w:tc>
        <w:tc>
          <w:tcPr>
            <w:tcW w:w="1915" w:type="dxa"/>
          </w:tcPr>
          <w:p w:rsidR="007B6D12" w:rsidRDefault="007B6D12" w:rsidP="006D0182">
            <w:r>
              <w:t>4 sources included</w:t>
            </w:r>
          </w:p>
        </w:tc>
        <w:tc>
          <w:tcPr>
            <w:tcW w:w="1915" w:type="dxa"/>
          </w:tcPr>
          <w:p w:rsidR="007B6D12" w:rsidRDefault="007B6D12" w:rsidP="006D0182">
            <w:r>
              <w:t>2 or 3 sources included</w:t>
            </w:r>
          </w:p>
        </w:tc>
        <w:tc>
          <w:tcPr>
            <w:tcW w:w="1916" w:type="dxa"/>
          </w:tcPr>
          <w:p w:rsidR="007B6D12" w:rsidRDefault="007B6D12" w:rsidP="006D0182">
            <w:r>
              <w:t>1 or 0 sources included</w:t>
            </w:r>
          </w:p>
        </w:tc>
      </w:tr>
      <w:tr w:rsidR="007B6D12" w:rsidTr="006D0182">
        <w:tc>
          <w:tcPr>
            <w:tcW w:w="1915" w:type="dxa"/>
          </w:tcPr>
          <w:p w:rsidR="007B6D12" w:rsidRDefault="007B6D12" w:rsidP="006D0182">
            <w:r>
              <w:t>Why Question</w:t>
            </w:r>
          </w:p>
        </w:tc>
        <w:tc>
          <w:tcPr>
            <w:tcW w:w="1915" w:type="dxa"/>
          </w:tcPr>
          <w:p w:rsidR="007B6D12" w:rsidRDefault="007B6D12" w:rsidP="006D0182">
            <w:r>
              <w:t>Month and Explanation included, no spelling or grammatical errors</w:t>
            </w:r>
          </w:p>
        </w:tc>
        <w:tc>
          <w:tcPr>
            <w:tcW w:w="1915" w:type="dxa"/>
          </w:tcPr>
          <w:p w:rsidR="007B6D12" w:rsidRDefault="007B6D12" w:rsidP="006D0182">
            <w:r>
              <w:t>Month and Explanation, some spelling or grammatical errors</w:t>
            </w:r>
          </w:p>
        </w:tc>
        <w:tc>
          <w:tcPr>
            <w:tcW w:w="1915" w:type="dxa"/>
          </w:tcPr>
          <w:p w:rsidR="007B6D12" w:rsidRDefault="007B6D12" w:rsidP="006D0182">
            <w:r>
              <w:t>Month included but no explanation</w:t>
            </w:r>
          </w:p>
        </w:tc>
        <w:tc>
          <w:tcPr>
            <w:tcW w:w="1916" w:type="dxa"/>
          </w:tcPr>
          <w:p w:rsidR="007B6D12" w:rsidRDefault="007B6D12" w:rsidP="006D0182">
            <w:r>
              <w:t>Missing</w:t>
            </w:r>
          </w:p>
        </w:tc>
      </w:tr>
    </w:tbl>
    <w:p w:rsidR="007B6D12" w:rsidRDefault="007B6D12" w:rsidP="007B6D12">
      <w:pPr>
        <w:pStyle w:val="ListParagraph"/>
        <w:ind w:left="1440"/>
      </w:pPr>
    </w:p>
    <w:p w:rsidR="007B6D12" w:rsidRDefault="007B6D12">
      <w:pPr>
        <w:spacing w:after="200" w:line="276" w:lineRule="auto"/>
      </w:pPr>
      <w:r>
        <w:br w:type="page"/>
      </w:r>
    </w:p>
    <w:p w:rsidR="007B6D12" w:rsidRDefault="007B6D12" w:rsidP="007B6D12">
      <w:pPr>
        <w:pStyle w:val="ListParagraph"/>
        <w:ind w:left="1440"/>
      </w:pPr>
    </w:p>
    <w:p w:rsidR="007B6D12" w:rsidRPr="007B6D12" w:rsidRDefault="007B6D12" w:rsidP="007B6D12">
      <w:pPr>
        <w:pStyle w:val="ListParagraph"/>
        <w:ind w:left="1440"/>
        <w:rPr>
          <w:b/>
          <w:u w:val="single"/>
        </w:rPr>
      </w:pPr>
      <w:r w:rsidRPr="007B6D12">
        <w:rPr>
          <w:b/>
          <w:u w:val="single"/>
        </w:rPr>
        <w:t>Rubric for Brochure</w:t>
      </w:r>
    </w:p>
    <w:p w:rsidR="007B6D12" w:rsidRDefault="007B6D12" w:rsidP="007B6D12">
      <w:pPr>
        <w:pStyle w:val="ListParagraph"/>
        <w:ind w:left="1440"/>
      </w:pPr>
    </w:p>
    <w:tbl>
      <w:tblPr>
        <w:tblStyle w:val="TableGrid"/>
        <w:tblW w:w="0" w:type="auto"/>
        <w:tblLook w:val="04A0"/>
      </w:tblPr>
      <w:tblGrid>
        <w:gridCol w:w="1915"/>
        <w:gridCol w:w="1915"/>
        <w:gridCol w:w="1915"/>
        <w:gridCol w:w="1915"/>
        <w:gridCol w:w="1916"/>
      </w:tblGrid>
      <w:tr w:rsidR="007B6D12" w:rsidTr="006D0182">
        <w:tc>
          <w:tcPr>
            <w:tcW w:w="1915" w:type="dxa"/>
          </w:tcPr>
          <w:p w:rsidR="007B6D12" w:rsidRDefault="007B6D12" w:rsidP="006D0182">
            <w:r>
              <w:t>Required Element</w:t>
            </w:r>
          </w:p>
        </w:tc>
        <w:tc>
          <w:tcPr>
            <w:tcW w:w="1915" w:type="dxa"/>
          </w:tcPr>
          <w:p w:rsidR="007B6D12" w:rsidRDefault="007B6D12" w:rsidP="004836FC">
            <w:r>
              <w:t xml:space="preserve">Excellent ( </w:t>
            </w:r>
            <w:r w:rsidR="004836FC">
              <w:t>10</w:t>
            </w:r>
            <w:r>
              <w:t xml:space="preserve"> pts)</w:t>
            </w:r>
          </w:p>
        </w:tc>
        <w:tc>
          <w:tcPr>
            <w:tcW w:w="1915" w:type="dxa"/>
          </w:tcPr>
          <w:p w:rsidR="007B6D12" w:rsidRDefault="007B6D12" w:rsidP="004836FC">
            <w:r>
              <w:t>Good (</w:t>
            </w:r>
            <w:r w:rsidR="004836FC">
              <w:t>8</w:t>
            </w:r>
            <w:r>
              <w:t xml:space="preserve"> Pts)</w:t>
            </w:r>
          </w:p>
        </w:tc>
        <w:tc>
          <w:tcPr>
            <w:tcW w:w="1915" w:type="dxa"/>
          </w:tcPr>
          <w:p w:rsidR="007B6D12" w:rsidRDefault="007B6D12" w:rsidP="004836FC">
            <w:r>
              <w:t>Fair (</w:t>
            </w:r>
            <w:r w:rsidR="004836FC">
              <w:t>6</w:t>
            </w:r>
            <w:r>
              <w:t xml:space="preserve"> points)</w:t>
            </w:r>
          </w:p>
        </w:tc>
        <w:tc>
          <w:tcPr>
            <w:tcW w:w="1916" w:type="dxa"/>
          </w:tcPr>
          <w:p w:rsidR="007B6D12" w:rsidRDefault="007B6D12" w:rsidP="004836FC">
            <w:r>
              <w:t>Missing (</w:t>
            </w:r>
            <w:r w:rsidR="004836FC">
              <w:t>2</w:t>
            </w:r>
            <w:r>
              <w:t xml:space="preserve"> pts)</w:t>
            </w:r>
          </w:p>
        </w:tc>
      </w:tr>
      <w:tr w:rsidR="007B6D12" w:rsidTr="006D0182">
        <w:tc>
          <w:tcPr>
            <w:tcW w:w="1915" w:type="dxa"/>
          </w:tcPr>
          <w:p w:rsidR="007B6D12" w:rsidRDefault="007B6D12" w:rsidP="006D0182">
            <w:r>
              <w:t>Organization</w:t>
            </w:r>
          </w:p>
        </w:tc>
        <w:tc>
          <w:tcPr>
            <w:tcW w:w="1915" w:type="dxa"/>
          </w:tcPr>
          <w:p w:rsidR="007B6D12" w:rsidRDefault="007B6D12" w:rsidP="006D0182">
            <w:r>
              <w:t>The brochure has excellent formatting and very well organized information.</w:t>
            </w:r>
          </w:p>
        </w:tc>
        <w:tc>
          <w:tcPr>
            <w:tcW w:w="1915" w:type="dxa"/>
          </w:tcPr>
          <w:p w:rsidR="007B6D12" w:rsidRDefault="007B6D12" w:rsidP="006D0182">
            <w:r>
              <w:t>The brochure has appropriate formatting and well organized information</w:t>
            </w:r>
          </w:p>
        </w:tc>
        <w:tc>
          <w:tcPr>
            <w:tcW w:w="1915" w:type="dxa"/>
          </w:tcPr>
          <w:p w:rsidR="007B6D12" w:rsidRDefault="007B6D12" w:rsidP="006D0182">
            <w:r>
              <w:t>The brochure has some organized information and random formatting</w:t>
            </w:r>
          </w:p>
        </w:tc>
        <w:tc>
          <w:tcPr>
            <w:tcW w:w="1916" w:type="dxa"/>
          </w:tcPr>
          <w:p w:rsidR="007B6D12" w:rsidRDefault="007B6D12" w:rsidP="006D0182">
            <w:r>
              <w:t>The brochure’s organization and formatting are confusing to the reader</w:t>
            </w:r>
          </w:p>
        </w:tc>
      </w:tr>
      <w:tr w:rsidR="007B6D12" w:rsidTr="006D0182">
        <w:tc>
          <w:tcPr>
            <w:tcW w:w="1915" w:type="dxa"/>
          </w:tcPr>
          <w:p w:rsidR="007B6D12" w:rsidRDefault="007B6D12" w:rsidP="006D0182">
            <w:r>
              <w:t>Information</w:t>
            </w:r>
          </w:p>
        </w:tc>
        <w:tc>
          <w:tcPr>
            <w:tcW w:w="1915" w:type="dxa"/>
          </w:tcPr>
          <w:p w:rsidR="007B6D12" w:rsidRDefault="007B6D12" w:rsidP="006D0182">
            <w:r>
              <w:t>The brochure contains all the required written information.</w:t>
            </w:r>
          </w:p>
        </w:tc>
        <w:tc>
          <w:tcPr>
            <w:tcW w:w="1915" w:type="dxa"/>
          </w:tcPr>
          <w:p w:rsidR="007B6D12" w:rsidRDefault="007B6D12" w:rsidP="006D0182">
            <w:r>
              <w:t>The brochure contains 80% or more of the required information</w:t>
            </w:r>
          </w:p>
        </w:tc>
        <w:tc>
          <w:tcPr>
            <w:tcW w:w="1915" w:type="dxa"/>
          </w:tcPr>
          <w:p w:rsidR="007B6D12" w:rsidRDefault="007B6D12" w:rsidP="006D0182">
            <w:r>
              <w:t xml:space="preserve">The brochure contains 60% or more of the required information </w:t>
            </w:r>
          </w:p>
        </w:tc>
        <w:tc>
          <w:tcPr>
            <w:tcW w:w="1916" w:type="dxa"/>
          </w:tcPr>
          <w:p w:rsidR="007B6D12" w:rsidRDefault="007B6D12" w:rsidP="006D0182">
            <w:r>
              <w:t>The brochure contains less than 60% of the required information.</w:t>
            </w:r>
          </w:p>
        </w:tc>
      </w:tr>
      <w:tr w:rsidR="007B6D12" w:rsidTr="006D0182">
        <w:tc>
          <w:tcPr>
            <w:tcW w:w="1915" w:type="dxa"/>
          </w:tcPr>
          <w:p w:rsidR="007B6D12" w:rsidRDefault="007B6D12" w:rsidP="006D0182">
            <w:r>
              <w:t>Grammar</w:t>
            </w:r>
          </w:p>
        </w:tc>
        <w:tc>
          <w:tcPr>
            <w:tcW w:w="1915" w:type="dxa"/>
          </w:tcPr>
          <w:p w:rsidR="007B6D12" w:rsidRDefault="007B6D12" w:rsidP="006D0182">
            <w:r>
              <w:t>No capitalization, punctuation or spelling errors</w:t>
            </w:r>
          </w:p>
        </w:tc>
        <w:tc>
          <w:tcPr>
            <w:tcW w:w="1915" w:type="dxa"/>
          </w:tcPr>
          <w:p w:rsidR="007B6D12" w:rsidRDefault="007B6D12" w:rsidP="006D0182">
            <w:r>
              <w:t>Few capitalization, punctuation or spelling errors</w:t>
            </w:r>
          </w:p>
        </w:tc>
        <w:tc>
          <w:tcPr>
            <w:tcW w:w="1915" w:type="dxa"/>
          </w:tcPr>
          <w:p w:rsidR="007B6D12" w:rsidRDefault="007B6D12" w:rsidP="006D0182">
            <w:r>
              <w:t>Some capitalization, punctuation or spelling errors</w:t>
            </w:r>
          </w:p>
        </w:tc>
        <w:tc>
          <w:tcPr>
            <w:tcW w:w="1916" w:type="dxa"/>
          </w:tcPr>
          <w:p w:rsidR="007B6D12" w:rsidRDefault="007B6D12" w:rsidP="006D0182">
            <w:r>
              <w:t>Many capitalization, punctuation or spelling errors</w:t>
            </w:r>
          </w:p>
        </w:tc>
      </w:tr>
      <w:tr w:rsidR="007B6D12" w:rsidTr="006D0182">
        <w:tc>
          <w:tcPr>
            <w:tcW w:w="1915" w:type="dxa"/>
          </w:tcPr>
          <w:p w:rsidR="007B6D12" w:rsidRDefault="007B6D12" w:rsidP="006D0182">
            <w:r>
              <w:t>Graphics</w:t>
            </w:r>
          </w:p>
        </w:tc>
        <w:tc>
          <w:tcPr>
            <w:tcW w:w="1915" w:type="dxa"/>
          </w:tcPr>
          <w:p w:rsidR="007B6D12" w:rsidRDefault="007B6D12" w:rsidP="006D0182">
            <w:r>
              <w:t>All 9 graphics are included and placed in an organized fashion without blocking any text.</w:t>
            </w:r>
          </w:p>
        </w:tc>
        <w:tc>
          <w:tcPr>
            <w:tcW w:w="1915" w:type="dxa"/>
          </w:tcPr>
          <w:p w:rsidR="007B6D12" w:rsidRDefault="007B6D12" w:rsidP="006D0182">
            <w:r>
              <w:t xml:space="preserve">All 9 graphics are included, but they block text or are placed randomly </w:t>
            </w:r>
          </w:p>
        </w:tc>
        <w:tc>
          <w:tcPr>
            <w:tcW w:w="1915" w:type="dxa"/>
          </w:tcPr>
          <w:p w:rsidR="007B6D12" w:rsidRDefault="007B6D12" w:rsidP="006D0182">
            <w:r>
              <w:t>Required graphics are missing, but those included are placed in an organized fashion without blocking any text.</w:t>
            </w:r>
          </w:p>
        </w:tc>
        <w:tc>
          <w:tcPr>
            <w:tcW w:w="1916" w:type="dxa"/>
          </w:tcPr>
          <w:p w:rsidR="007B6D12" w:rsidRDefault="007B6D12" w:rsidP="006D0182">
            <w:r>
              <w:t>Required graphics are missing and those included block text or are placed randomly.</w:t>
            </w:r>
          </w:p>
        </w:tc>
      </w:tr>
    </w:tbl>
    <w:p w:rsidR="00407776" w:rsidRDefault="00407776" w:rsidP="00407776">
      <w:pPr>
        <w:pStyle w:val="ListParagraph"/>
        <w:ind w:left="1440"/>
      </w:pPr>
    </w:p>
    <w:p w:rsidR="00407776" w:rsidRDefault="00407776">
      <w:pPr>
        <w:spacing w:after="200" w:line="276" w:lineRule="auto"/>
      </w:pPr>
      <w:r>
        <w:br w:type="page"/>
      </w:r>
    </w:p>
    <w:p w:rsidR="007B6D12" w:rsidRDefault="007B6D12" w:rsidP="00407776">
      <w:pPr>
        <w:pStyle w:val="ListParagraph"/>
        <w:ind w:left="1440"/>
      </w:pPr>
    </w:p>
    <w:p w:rsidR="00407776" w:rsidRPr="00407776" w:rsidRDefault="00407776" w:rsidP="00407776">
      <w:pPr>
        <w:rPr>
          <w:b/>
          <w:u w:val="single"/>
        </w:rPr>
      </w:pPr>
      <w:r w:rsidRPr="00407776">
        <w:rPr>
          <w:b/>
          <w:u w:val="single"/>
        </w:rPr>
        <w:t>This assignment is aligned to I*</w:t>
      </w:r>
      <w:proofErr w:type="gramStart"/>
      <w:r w:rsidRPr="00407776">
        <w:rPr>
          <w:b/>
          <w:u w:val="single"/>
        </w:rPr>
        <w:t>SAIL ,</w:t>
      </w:r>
      <w:proofErr w:type="gramEnd"/>
      <w:r w:rsidRPr="00407776">
        <w:rPr>
          <w:b/>
          <w:u w:val="single"/>
        </w:rPr>
        <w:t xml:space="preserve"> Grade 6-8:</w:t>
      </w:r>
    </w:p>
    <w:p w:rsidR="00407776" w:rsidRDefault="00407776" w:rsidP="00407776"/>
    <w:tbl>
      <w:tblPr>
        <w:tblStyle w:val="TableGrid"/>
        <w:tblW w:w="0" w:type="auto"/>
        <w:tblLook w:val="04A0"/>
      </w:tblPr>
      <w:tblGrid>
        <w:gridCol w:w="3192"/>
        <w:gridCol w:w="3192"/>
        <w:gridCol w:w="3192"/>
      </w:tblGrid>
      <w:tr w:rsidR="00407776" w:rsidTr="006D0182">
        <w:tc>
          <w:tcPr>
            <w:tcW w:w="3192" w:type="dxa"/>
          </w:tcPr>
          <w:p w:rsidR="00407776" w:rsidRDefault="00407776" w:rsidP="006D0182">
            <w:r>
              <w:t xml:space="preserve">Standard </w:t>
            </w:r>
          </w:p>
        </w:tc>
        <w:tc>
          <w:tcPr>
            <w:tcW w:w="3192" w:type="dxa"/>
          </w:tcPr>
          <w:p w:rsidR="00407776" w:rsidRDefault="00407776" w:rsidP="006D0182">
            <w:r>
              <w:t>Description</w:t>
            </w:r>
          </w:p>
        </w:tc>
        <w:tc>
          <w:tcPr>
            <w:tcW w:w="3192" w:type="dxa"/>
          </w:tcPr>
          <w:p w:rsidR="00407776" w:rsidRDefault="00407776" w:rsidP="006D0182">
            <w:r>
              <w:t>Assignment Requirement</w:t>
            </w:r>
          </w:p>
        </w:tc>
      </w:tr>
      <w:tr w:rsidR="00407776" w:rsidTr="006D0182">
        <w:tc>
          <w:tcPr>
            <w:tcW w:w="3192" w:type="dxa"/>
          </w:tcPr>
          <w:p w:rsidR="00407776" w:rsidRDefault="00407776" w:rsidP="006D0182">
            <w:r>
              <w:t>1-C</w:t>
            </w:r>
          </w:p>
        </w:tc>
        <w:tc>
          <w:tcPr>
            <w:tcW w:w="3192" w:type="dxa"/>
          </w:tcPr>
          <w:p w:rsidR="00407776" w:rsidRDefault="00407776" w:rsidP="006D0182">
            <w:pPr>
              <w:pStyle w:val="Default"/>
              <w:rPr>
                <w:rFonts w:cstheme="minorBidi"/>
                <w:color w:val="auto"/>
              </w:rPr>
            </w:pPr>
          </w:p>
          <w:p w:rsidR="00407776" w:rsidRDefault="00407776" w:rsidP="006D0182">
            <w:pPr>
              <w:pStyle w:val="Default"/>
              <w:rPr>
                <w:sz w:val="20"/>
                <w:szCs w:val="20"/>
              </w:rPr>
            </w:pPr>
            <w:r>
              <w:rPr>
                <w:b/>
                <w:bCs/>
                <w:sz w:val="20"/>
                <w:szCs w:val="20"/>
              </w:rPr>
              <w:t xml:space="preserve">Uses print and electronic sources to access, extract and process information </w:t>
            </w:r>
          </w:p>
          <w:p w:rsidR="00407776" w:rsidRDefault="00407776" w:rsidP="006D0182"/>
        </w:tc>
        <w:tc>
          <w:tcPr>
            <w:tcW w:w="3192" w:type="dxa"/>
          </w:tcPr>
          <w:p w:rsidR="00407776" w:rsidRDefault="00407776" w:rsidP="006D0182">
            <w:r>
              <w:t>Students will use designated websites to access, extract and process information about 3 cities</w:t>
            </w:r>
          </w:p>
        </w:tc>
      </w:tr>
      <w:tr w:rsidR="00407776" w:rsidTr="006D0182">
        <w:tc>
          <w:tcPr>
            <w:tcW w:w="3192" w:type="dxa"/>
          </w:tcPr>
          <w:p w:rsidR="00407776" w:rsidRDefault="00407776" w:rsidP="006D0182">
            <w:r>
              <w:t>2-E</w:t>
            </w:r>
          </w:p>
        </w:tc>
        <w:tc>
          <w:tcPr>
            <w:tcW w:w="3192" w:type="dxa"/>
          </w:tcPr>
          <w:p w:rsidR="00407776" w:rsidRDefault="00407776" w:rsidP="006D0182">
            <w:pPr>
              <w:pStyle w:val="Default"/>
              <w:rPr>
                <w:rFonts w:cstheme="minorBidi"/>
                <w:color w:val="auto"/>
              </w:rPr>
            </w:pPr>
          </w:p>
          <w:p w:rsidR="00407776" w:rsidRDefault="00407776" w:rsidP="006D0182">
            <w:pPr>
              <w:pStyle w:val="Default"/>
              <w:rPr>
                <w:sz w:val="20"/>
                <w:szCs w:val="20"/>
              </w:rPr>
            </w:pPr>
            <w:r>
              <w:rPr>
                <w:b/>
                <w:bCs/>
                <w:sz w:val="20"/>
                <w:szCs w:val="20"/>
              </w:rPr>
              <w:t xml:space="preserve">Draw conclusions based on explicit and implied information </w:t>
            </w:r>
          </w:p>
          <w:p w:rsidR="00407776" w:rsidRDefault="00407776" w:rsidP="006D0182"/>
        </w:tc>
        <w:tc>
          <w:tcPr>
            <w:tcW w:w="3192" w:type="dxa"/>
          </w:tcPr>
          <w:p w:rsidR="00407776" w:rsidRDefault="00407776" w:rsidP="006D0182">
            <w:r>
              <w:t>After completing research the student will draw their own conclusion as to the best time to travel to their assigned cities.</w:t>
            </w:r>
          </w:p>
        </w:tc>
      </w:tr>
      <w:tr w:rsidR="00407776" w:rsidTr="006D0182">
        <w:tc>
          <w:tcPr>
            <w:tcW w:w="3192" w:type="dxa"/>
          </w:tcPr>
          <w:p w:rsidR="00407776" w:rsidRDefault="00407776" w:rsidP="006D0182">
            <w:r>
              <w:t>2-F</w:t>
            </w:r>
          </w:p>
        </w:tc>
        <w:tc>
          <w:tcPr>
            <w:tcW w:w="3192" w:type="dxa"/>
          </w:tcPr>
          <w:p w:rsidR="00407776" w:rsidRDefault="00407776" w:rsidP="006D0182">
            <w:pPr>
              <w:pStyle w:val="Default"/>
              <w:rPr>
                <w:rFonts w:cstheme="minorBidi"/>
                <w:color w:val="auto"/>
              </w:rPr>
            </w:pPr>
          </w:p>
          <w:p w:rsidR="00407776" w:rsidRDefault="00407776" w:rsidP="006D0182">
            <w:pPr>
              <w:pStyle w:val="Default"/>
              <w:rPr>
                <w:sz w:val="20"/>
                <w:szCs w:val="20"/>
              </w:rPr>
            </w:pPr>
            <w:r>
              <w:rPr>
                <w:b/>
                <w:bCs/>
                <w:sz w:val="20"/>
                <w:szCs w:val="20"/>
              </w:rPr>
              <w:t xml:space="preserve">Use common organizational patterns to organize information in order to draw conclusions </w:t>
            </w:r>
          </w:p>
          <w:p w:rsidR="00407776" w:rsidRDefault="00407776" w:rsidP="006D0182"/>
        </w:tc>
        <w:tc>
          <w:tcPr>
            <w:tcW w:w="3192" w:type="dxa"/>
          </w:tcPr>
          <w:p w:rsidR="00407776" w:rsidRDefault="00407776" w:rsidP="006D0182">
            <w:r>
              <w:t>Students will organize gathered information into a worksheet and then into a brochure which will support their conclusion.</w:t>
            </w:r>
          </w:p>
        </w:tc>
      </w:tr>
      <w:tr w:rsidR="00407776" w:rsidTr="006D0182">
        <w:tc>
          <w:tcPr>
            <w:tcW w:w="3192" w:type="dxa"/>
          </w:tcPr>
          <w:p w:rsidR="00407776" w:rsidRDefault="00407776" w:rsidP="006D0182">
            <w:r>
              <w:t>3-A</w:t>
            </w:r>
          </w:p>
        </w:tc>
        <w:tc>
          <w:tcPr>
            <w:tcW w:w="3192" w:type="dxa"/>
          </w:tcPr>
          <w:p w:rsidR="00407776" w:rsidRDefault="00407776" w:rsidP="006D0182">
            <w:pPr>
              <w:pStyle w:val="Default"/>
              <w:rPr>
                <w:rFonts w:cstheme="minorBidi"/>
                <w:color w:val="auto"/>
              </w:rPr>
            </w:pPr>
          </w:p>
          <w:p w:rsidR="00407776" w:rsidRDefault="00407776" w:rsidP="006D0182">
            <w:pPr>
              <w:pStyle w:val="Default"/>
              <w:rPr>
                <w:sz w:val="20"/>
                <w:szCs w:val="20"/>
              </w:rPr>
            </w:pPr>
            <w:r>
              <w:rPr>
                <w:b/>
                <w:bCs/>
                <w:sz w:val="20"/>
                <w:szCs w:val="20"/>
              </w:rPr>
              <w:t xml:space="preserve">Organizes and synthesizes information from multiple sources </w:t>
            </w:r>
          </w:p>
          <w:p w:rsidR="00407776" w:rsidRDefault="00407776" w:rsidP="006D0182"/>
        </w:tc>
        <w:tc>
          <w:tcPr>
            <w:tcW w:w="3192" w:type="dxa"/>
          </w:tcPr>
          <w:p w:rsidR="00407776" w:rsidRDefault="00407776" w:rsidP="006D0182">
            <w:r>
              <w:t xml:space="preserve">Students will use information from </w:t>
            </w:r>
            <w:proofErr w:type="gramStart"/>
            <w:r>
              <w:t>multiple  websites</w:t>
            </w:r>
            <w:proofErr w:type="gramEnd"/>
            <w:r>
              <w:t xml:space="preserve"> to create a brochure to support their conclusion.</w:t>
            </w:r>
          </w:p>
        </w:tc>
      </w:tr>
      <w:tr w:rsidR="00407776" w:rsidTr="006D0182">
        <w:tc>
          <w:tcPr>
            <w:tcW w:w="3192" w:type="dxa"/>
          </w:tcPr>
          <w:p w:rsidR="00407776" w:rsidRDefault="00407776" w:rsidP="006D0182">
            <w:r>
              <w:t>3-B</w:t>
            </w:r>
          </w:p>
        </w:tc>
        <w:tc>
          <w:tcPr>
            <w:tcW w:w="3192" w:type="dxa"/>
          </w:tcPr>
          <w:p w:rsidR="00407776" w:rsidRDefault="00407776" w:rsidP="006D0182">
            <w:pPr>
              <w:pStyle w:val="Default"/>
              <w:rPr>
                <w:rFonts w:cstheme="minorBidi"/>
                <w:color w:val="auto"/>
              </w:rPr>
            </w:pPr>
          </w:p>
          <w:p w:rsidR="00407776" w:rsidRDefault="00407776" w:rsidP="006D0182">
            <w:pPr>
              <w:pStyle w:val="Default"/>
              <w:rPr>
                <w:sz w:val="20"/>
                <w:szCs w:val="20"/>
              </w:rPr>
            </w:pPr>
            <w:r>
              <w:rPr>
                <w:b/>
                <w:bCs/>
                <w:sz w:val="20"/>
                <w:szCs w:val="20"/>
              </w:rPr>
              <w:t xml:space="preserve">Creates and effectively communicates information and ideas to others </w:t>
            </w:r>
          </w:p>
          <w:p w:rsidR="00407776" w:rsidRDefault="00407776" w:rsidP="006D0182">
            <w:pPr>
              <w:pStyle w:val="Default"/>
              <w:rPr>
                <w:sz w:val="20"/>
                <w:szCs w:val="20"/>
              </w:rPr>
            </w:pPr>
          </w:p>
          <w:p w:rsidR="00407776" w:rsidRDefault="00407776" w:rsidP="006D0182"/>
        </w:tc>
        <w:tc>
          <w:tcPr>
            <w:tcW w:w="3192" w:type="dxa"/>
          </w:tcPr>
          <w:p w:rsidR="00407776" w:rsidRDefault="00407776" w:rsidP="006D0182">
            <w:r>
              <w:t>Students will organize gathered information into a worksheet and then into a brochure which will support their conclusion.</w:t>
            </w:r>
          </w:p>
        </w:tc>
      </w:tr>
      <w:tr w:rsidR="00407776" w:rsidTr="006D0182">
        <w:tc>
          <w:tcPr>
            <w:tcW w:w="3192" w:type="dxa"/>
          </w:tcPr>
          <w:p w:rsidR="00407776" w:rsidRDefault="00407776" w:rsidP="006D0182">
            <w:r>
              <w:t>3-C</w:t>
            </w:r>
          </w:p>
        </w:tc>
        <w:tc>
          <w:tcPr>
            <w:tcW w:w="3192" w:type="dxa"/>
          </w:tcPr>
          <w:p w:rsidR="00407776" w:rsidRDefault="00407776" w:rsidP="006D0182">
            <w:pPr>
              <w:pStyle w:val="Default"/>
              <w:rPr>
                <w:rFonts w:cstheme="minorBidi"/>
                <w:color w:val="auto"/>
              </w:rPr>
            </w:pPr>
          </w:p>
          <w:p w:rsidR="00407776" w:rsidRDefault="00407776" w:rsidP="006D0182">
            <w:pPr>
              <w:pStyle w:val="Default"/>
              <w:rPr>
                <w:sz w:val="20"/>
                <w:szCs w:val="20"/>
              </w:rPr>
            </w:pPr>
            <w:r>
              <w:rPr>
                <w:b/>
                <w:bCs/>
                <w:sz w:val="20"/>
                <w:szCs w:val="20"/>
              </w:rPr>
              <w:t xml:space="preserve">Understands the concept of plagiarism and cites sources properly </w:t>
            </w:r>
          </w:p>
          <w:p w:rsidR="00407776" w:rsidRDefault="00407776" w:rsidP="006D0182"/>
        </w:tc>
        <w:tc>
          <w:tcPr>
            <w:tcW w:w="3192" w:type="dxa"/>
          </w:tcPr>
          <w:p w:rsidR="00407776" w:rsidRDefault="00407776" w:rsidP="006D0182">
            <w:r>
              <w:t>Students are required to list the source of all pictures, chart and graphs the use in their brochure</w:t>
            </w:r>
          </w:p>
        </w:tc>
      </w:tr>
    </w:tbl>
    <w:p w:rsidR="00407776" w:rsidRDefault="00407776" w:rsidP="00407776"/>
    <w:p w:rsidR="00407776" w:rsidRDefault="00407776" w:rsidP="00407776"/>
    <w:p w:rsidR="00407776" w:rsidRDefault="00407776" w:rsidP="00407776">
      <w:pPr>
        <w:pStyle w:val="ListParagraph"/>
        <w:ind w:left="180"/>
      </w:pPr>
    </w:p>
    <w:p w:rsidR="007B6D12" w:rsidRDefault="007B6D12" w:rsidP="007B6D12"/>
    <w:p w:rsidR="006D0182" w:rsidRDefault="006D0182" w:rsidP="007B6D12"/>
    <w:p w:rsidR="006D0182" w:rsidRDefault="006D0182" w:rsidP="007B6D12"/>
    <w:p w:rsidR="006D0182" w:rsidRDefault="006D0182" w:rsidP="007B6D12"/>
    <w:p w:rsidR="006D0182" w:rsidRDefault="006D0182" w:rsidP="007B6D12"/>
    <w:p w:rsidR="006D0182" w:rsidRDefault="006D0182" w:rsidP="007B6D12"/>
    <w:p w:rsidR="006D0182" w:rsidRDefault="006D0182" w:rsidP="007B6D12"/>
    <w:p w:rsidR="006D0182" w:rsidRDefault="006D0182" w:rsidP="007B6D12"/>
    <w:p w:rsidR="006D0182" w:rsidRDefault="006D0182" w:rsidP="007B6D12"/>
    <w:p w:rsidR="006D0182" w:rsidRDefault="006D0182" w:rsidP="007B6D12">
      <w:r>
        <w:lastRenderedPageBreak/>
        <w:t xml:space="preserve">Big 6 Methodology </w:t>
      </w:r>
    </w:p>
    <w:p w:rsidR="006D0182" w:rsidRDefault="006D0182" w:rsidP="006D0182">
      <w:pPr>
        <w:pStyle w:val="Heading1"/>
        <w:numPr>
          <w:ilvl w:val="0"/>
          <w:numId w:val="0"/>
        </w:numPr>
        <w:rPr>
          <w:rFonts w:asciiTheme="minorHAnsi" w:eastAsiaTheme="minorEastAsia" w:hAnsiTheme="minorHAnsi"/>
          <w:b w:val="0"/>
          <w:bCs w:val="0"/>
          <w:kern w:val="0"/>
          <w:sz w:val="24"/>
          <w:szCs w:val="24"/>
        </w:rPr>
      </w:pPr>
    </w:p>
    <w:p w:rsidR="006D0182" w:rsidRDefault="006D0182" w:rsidP="006D0182">
      <w:pPr>
        <w:pStyle w:val="Heading1"/>
        <w:numPr>
          <w:ilvl w:val="0"/>
          <w:numId w:val="5"/>
        </w:numPr>
        <w:rPr>
          <w:lang w:bidi="ar-SA"/>
        </w:rPr>
      </w:pPr>
      <w:r>
        <w:rPr>
          <w:lang w:bidi="ar-SA"/>
        </w:rPr>
        <w:t>Task Definition</w:t>
      </w:r>
    </w:p>
    <w:p w:rsidR="006D0182" w:rsidRPr="006D0182" w:rsidRDefault="006D0182" w:rsidP="006D0182">
      <w:pPr>
        <w:ind w:left="720"/>
        <w:rPr>
          <w:lang w:bidi="ar-SA"/>
        </w:rPr>
      </w:pPr>
      <w:r>
        <w:rPr>
          <w:lang w:bidi="ar-SA"/>
        </w:rPr>
        <w:t>The lesson will be explained to the students.  Each student will be given a project packet with written instructions, two rubrics, a worksheet and a sample brochure.  Students will be allowed to ask questions at any time during the assignment period (4 days) to clarify the lesson goal.</w:t>
      </w:r>
    </w:p>
    <w:p w:rsidR="006D0182" w:rsidRDefault="006D0182" w:rsidP="006D0182">
      <w:pPr>
        <w:pStyle w:val="Heading1"/>
        <w:numPr>
          <w:ilvl w:val="0"/>
          <w:numId w:val="5"/>
        </w:numPr>
        <w:rPr>
          <w:lang w:bidi="ar-SA"/>
        </w:rPr>
      </w:pPr>
      <w:r>
        <w:rPr>
          <w:lang w:bidi="ar-SA"/>
        </w:rPr>
        <w:t>Information Seeking Strategies</w:t>
      </w:r>
    </w:p>
    <w:p w:rsidR="006D0182" w:rsidRPr="006D0182" w:rsidRDefault="006D0182" w:rsidP="006D0182">
      <w:pPr>
        <w:ind w:left="720"/>
        <w:rPr>
          <w:lang w:bidi="ar-SA"/>
        </w:rPr>
      </w:pPr>
      <w:r>
        <w:rPr>
          <w:lang w:bidi="ar-SA"/>
        </w:rPr>
        <w:t xml:space="preserve">Students will be limited to the websites chosen by the teachers.  They will be encouraged to verify the spelling of all search </w:t>
      </w:r>
      <w:r w:rsidR="00435223">
        <w:rPr>
          <w:lang w:bidi="ar-SA"/>
        </w:rPr>
        <w:t>terms and</w:t>
      </w:r>
      <w:r>
        <w:rPr>
          <w:lang w:bidi="ar-SA"/>
        </w:rPr>
        <w:t xml:space="preserve"> encouraged to use a thesaurus if the search term they use does not bring up the desired answers.    </w:t>
      </w:r>
    </w:p>
    <w:p w:rsidR="006D0182" w:rsidRDefault="006D0182" w:rsidP="006D0182">
      <w:pPr>
        <w:pStyle w:val="Heading1"/>
        <w:numPr>
          <w:ilvl w:val="0"/>
          <w:numId w:val="5"/>
        </w:numPr>
        <w:rPr>
          <w:lang w:bidi="ar-SA"/>
        </w:rPr>
      </w:pPr>
      <w:r>
        <w:rPr>
          <w:lang w:bidi="ar-SA"/>
        </w:rPr>
        <w:t xml:space="preserve">Location </w:t>
      </w:r>
      <w:r w:rsidR="00435223">
        <w:rPr>
          <w:lang w:bidi="ar-SA"/>
        </w:rPr>
        <w:t>and</w:t>
      </w:r>
      <w:r>
        <w:rPr>
          <w:lang w:bidi="ar-SA"/>
        </w:rPr>
        <w:t xml:space="preserve"> Access</w:t>
      </w:r>
    </w:p>
    <w:p w:rsidR="00435223" w:rsidRPr="00435223" w:rsidRDefault="00435223" w:rsidP="00435223">
      <w:pPr>
        <w:ind w:left="720"/>
        <w:rPr>
          <w:lang w:bidi="ar-SA"/>
        </w:rPr>
      </w:pPr>
      <w:r>
        <w:rPr>
          <w:lang w:bidi="ar-SA"/>
        </w:rPr>
        <w:t>The students will have access to the school computer lab for 4 class periods.  They will be encouraged to use computers at home if available.  Additionally, students who need extra time, or who do not have computers at home will be allowed to use the school computer lab during their study hall.</w:t>
      </w:r>
    </w:p>
    <w:p w:rsidR="006D0182" w:rsidRDefault="006D0182" w:rsidP="006D0182">
      <w:pPr>
        <w:pStyle w:val="Heading1"/>
        <w:numPr>
          <w:ilvl w:val="0"/>
          <w:numId w:val="5"/>
        </w:numPr>
        <w:rPr>
          <w:lang w:bidi="ar-SA"/>
        </w:rPr>
      </w:pPr>
      <w:r>
        <w:rPr>
          <w:lang w:bidi="ar-SA"/>
        </w:rPr>
        <w:t>Use of Information</w:t>
      </w:r>
    </w:p>
    <w:p w:rsidR="00435223" w:rsidRPr="00435223" w:rsidRDefault="00435223" w:rsidP="00435223">
      <w:pPr>
        <w:ind w:left="720"/>
        <w:rPr>
          <w:lang w:bidi="ar-SA"/>
        </w:rPr>
      </w:pPr>
      <w:r>
        <w:rPr>
          <w:lang w:bidi="ar-SA"/>
        </w:rPr>
        <w:t>Students will gather required information on three European cities.  They will have a worksheet to complete, for each city, to help ensure they have not missed any required items.</w:t>
      </w:r>
    </w:p>
    <w:p w:rsidR="006D0182" w:rsidRDefault="006D0182" w:rsidP="006D0182">
      <w:pPr>
        <w:pStyle w:val="Heading1"/>
        <w:numPr>
          <w:ilvl w:val="0"/>
          <w:numId w:val="5"/>
        </w:numPr>
        <w:rPr>
          <w:lang w:bidi="ar-SA"/>
        </w:rPr>
      </w:pPr>
      <w:r>
        <w:rPr>
          <w:lang w:bidi="ar-SA"/>
        </w:rPr>
        <w:t>Synthesis</w:t>
      </w:r>
    </w:p>
    <w:p w:rsidR="00435223" w:rsidRPr="00435223" w:rsidRDefault="00435223" w:rsidP="00435223">
      <w:pPr>
        <w:ind w:left="720"/>
        <w:rPr>
          <w:lang w:bidi="ar-SA"/>
        </w:rPr>
      </w:pPr>
      <w:r>
        <w:rPr>
          <w:lang w:bidi="ar-SA"/>
        </w:rPr>
        <w:t>Students will have to reach a conclusion on the best month of the year to visit their assigned cities.  This will be a personal decision based on the type of activities they enjoy doing on vacation, but they will have to support their decision by reference to the information they gathered, in particular the average monthly temperature and the average monthly rainfall.</w:t>
      </w:r>
    </w:p>
    <w:p w:rsidR="006D0182" w:rsidRDefault="006D0182" w:rsidP="006D0182">
      <w:pPr>
        <w:pStyle w:val="Heading1"/>
        <w:numPr>
          <w:ilvl w:val="0"/>
          <w:numId w:val="5"/>
        </w:numPr>
        <w:rPr>
          <w:lang w:bidi="ar-SA"/>
        </w:rPr>
      </w:pPr>
      <w:r>
        <w:rPr>
          <w:lang w:bidi="ar-SA"/>
        </w:rPr>
        <w:t>Evaluation</w:t>
      </w:r>
    </w:p>
    <w:p w:rsidR="00435223" w:rsidRPr="00435223" w:rsidRDefault="00435223" w:rsidP="00435223">
      <w:pPr>
        <w:ind w:left="720"/>
        <w:rPr>
          <w:lang w:bidi="ar-SA"/>
        </w:rPr>
      </w:pPr>
      <w:r>
        <w:rPr>
          <w:lang w:bidi="ar-SA"/>
        </w:rPr>
        <w:t>Students will be able to self-evaluate by referencing the rubrics in their project packet.  The completed worksheet and brochure will be evaluated by the teacher, using the rubric and assigned a letter grade.</w:t>
      </w:r>
    </w:p>
    <w:p w:rsidR="006D0182" w:rsidRPr="006D0182" w:rsidRDefault="006D0182" w:rsidP="006D0182">
      <w:pPr>
        <w:rPr>
          <w:lang w:bidi="ar-SA"/>
        </w:rPr>
      </w:pPr>
    </w:p>
    <w:sectPr w:rsidR="006D0182" w:rsidRPr="006D0182" w:rsidSect="005A1315">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0DCD" w:rsidRDefault="00A80DCD" w:rsidP="00EA627E">
      <w:r>
        <w:separator/>
      </w:r>
    </w:p>
  </w:endnote>
  <w:endnote w:type="continuationSeparator" w:id="0">
    <w:p w:rsidR="00A80DCD" w:rsidRDefault="00A80DCD" w:rsidP="00EA62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763387"/>
      <w:docPartObj>
        <w:docPartGallery w:val="Page Numbers (Bottom of Page)"/>
        <w:docPartUnique/>
      </w:docPartObj>
    </w:sdtPr>
    <w:sdtContent>
      <w:p w:rsidR="00DD31FC" w:rsidRDefault="00DD31FC">
        <w:pPr>
          <w:pStyle w:val="Footer"/>
          <w:jc w:val="right"/>
        </w:pPr>
        <w:fldSimple w:instr=" PAGE   \* MERGEFORMAT ">
          <w:r>
            <w:rPr>
              <w:noProof/>
            </w:rPr>
            <w:t>1</w:t>
          </w:r>
        </w:fldSimple>
      </w:p>
    </w:sdtContent>
  </w:sdt>
  <w:p w:rsidR="00DD31FC" w:rsidRDefault="00DD31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0DCD" w:rsidRDefault="00A80DCD" w:rsidP="00EA627E">
      <w:r>
        <w:separator/>
      </w:r>
    </w:p>
  </w:footnote>
  <w:footnote w:type="continuationSeparator" w:id="0">
    <w:p w:rsidR="00A80DCD" w:rsidRDefault="00A80DCD" w:rsidP="00EA62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E1B41"/>
    <w:multiLevelType w:val="multilevel"/>
    <w:tmpl w:val="6AF4AB74"/>
    <w:lvl w:ilvl="0">
      <w:start w:val="1"/>
      <w:numFmt w:val="decimal"/>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16EC1BFF"/>
    <w:multiLevelType w:val="hybridMultilevel"/>
    <w:tmpl w:val="7F36A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F14B30"/>
    <w:multiLevelType w:val="hybridMultilevel"/>
    <w:tmpl w:val="7682E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D56E8F"/>
    <w:multiLevelType w:val="hybridMultilevel"/>
    <w:tmpl w:val="6FDEFC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E567F57"/>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5F1199"/>
    <w:rsid w:val="00407776"/>
    <w:rsid w:val="00435223"/>
    <w:rsid w:val="004836FC"/>
    <w:rsid w:val="00500D32"/>
    <w:rsid w:val="005A1315"/>
    <w:rsid w:val="005F1199"/>
    <w:rsid w:val="006D0182"/>
    <w:rsid w:val="007B6D12"/>
    <w:rsid w:val="009F7E1F"/>
    <w:rsid w:val="00A80DCD"/>
    <w:rsid w:val="00B36534"/>
    <w:rsid w:val="00C379BC"/>
    <w:rsid w:val="00DA4DF0"/>
    <w:rsid w:val="00DD31FC"/>
    <w:rsid w:val="00E72985"/>
    <w:rsid w:val="00EA62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4" type="connector" idref="#_x0000_s1027"/>
        <o:r id="V:Rule5" type="connector" idref="#_x0000_s1028"/>
        <o:r id="V:Rule6" type="connector" idref="#_x0000_s1029"/>
        <o:r id="V:Rule7"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199"/>
    <w:pPr>
      <w:spacing w:after="0" w:line="240" w:lineRule="auto"/>
    </w:pPr>
    <w:rPr>
      <w:sz w:val="24"/>
      <w:szCs w:val="24"/>
    </w:rPr>
  </w:style>
  <w:style w:type="paragraph" w:styleId="Heading1">
    <w:name w:val="heading 1"/>
    <w:basedOn w:val="Normal"/>
    <w:next w:val="Normal"/>
    <w:link w:val="Heading1Char"/>
    <w:uiPriority w:val="9"/>
    <w:qFormat/>
    <w:rsid w:val="005F1199"/>
    <w:pPr>
      <w:keepNext/>
      <w:numPr>
        <w:numId w:val="4"/>
      </w:numPr>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F1199"/>
    <w:pPr>
      <w:keepNext/>
      <w:numPr>
        <w:ilvl w:val="1"/>
        <w:numId w:val="4"/>
      </w:numPr>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F1199"/>
    <w:pPr>
      <w:keepNext/>
      <w:numPr>
        <w:ilvl w:val="2"/>
        <w:numId w:val="4"/>
      </w:numPr>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F1199"/>
    <w:pPr>
      <w:keepNext/>
      <w:numPr>
        <w:ilvl w:val="3"/>
        <w:numId w:val="4"/>
      </w:numPr>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F1199"/>
    <w:pPr>
      <w:numPr>
        <w:ilvl w:val="4"/>
        <w:numId w:val="4"/>
      </w:num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F1199"/>
    <w:pPr>
      <w:numPr>
        <w:ilvl w:val="5"/>
        <w:numId w:val="4"/>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F1199"/>
    <w:pPr>
      <w:numPr>
        <w:ilvl w:val="6"/>
        <w:numId w:val="4"/>
      </w:numPr>
      <w:spacing w:before="240" w:after="60"/>
      <w:outlineLvl w:val="6"/>
    </w:pPr>
  </w:style>
  <w:style w:type="paragraph" w:styleId="Heading8">
    <w:name w:val="heading 8"/>
    <w:basedOn w:val="Normal"/>
    <w:next w:val="Normal"/>
    <w:link w:val="Heading8Char"/>
    <w:uiPriority w:val="9"/>
    <w:semiHidden/>
    <w:unhideWhenUsed/>
    <w:qFormat/>
    <w:rsid w:val="005F1199"/>
    <w:pPr>
      <w:numPr>
        <w:ilvl w:val="7"/>
        <w:numId w:val="4"/>
      </w:numPr>
      <w:spacing w:before="240" w:after="60"/>
      <w:outlineLvl w:val="7"/>
    </w:pPr>
    <w:rPr>
      <w:i/>
      <w:iCs/>
    </w:rPr>
  </w:style>
  <w:style w:type="paragraph" w:styleId="Heading9">
    <w:name w:val="heading 9"/>
    <w:basedOn w:val="Normal"/>
    <w:next w:val="Normal"/>
    <w:link w:val="Heading9Char"/>
    <w:uiPriority w:val="9"/>
    <w:semiHidden/>
    <w:unhideWhenUsed/>
    <w:qFormat/>
    <w:rsid w:val="005F1199"/>
    <w:pPr>
      <w:numPr>
        <w:ilvl w:val="8"/>
        <w:numId w:val="4"/>
      </w:num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1199"/>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F1199"/>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F1199"/>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5F1199"/>
    <w:rPr>
      <w:b/>
      <w:bCs/>
      <w:sz w:val="28"/>
      <w:szCs w:val="28"/>
    </w:rPr>
  </w:style>
  <w:style w:type="character" w:customStyle="1" w:styleId="Heading5Char">
    <w:name w:val="Heading 5 Char"/>
    <w:basedOn w:val="DefaultParagraphFont"/>
    <w:link w:val="Heading5"/>
    <w:uiPriority w:val="9"/>
    <w:semiHidden/>
    <w:rsid w:val="005F1199"/>
    <w:rPr>
      <w:b/>
      <w:bCs/>
      <w:i/>
      <w:iCs/>
      <w:sz w:val="26"/>
      <w:szCs w:val="26"/>
    </w:rPr>
  </w:style>
  <w:style w:type="character" w:customStyle="1" w:styleId="Heading6Char">
    <w:name w:val="Heading 6 Char"/>
    <w:basedOn w:val="DefaultParagraphFont"/>
    <w:link w:val="Heading6"/>
    <w:uiPriority w:val="9"/>
    <w:semiHidden/>
    <w:rsid w:val="005F1199"/>
    <w:rPr>
      <w:b/>
      <w:bCs/>
    </w:rPr>
  </w:style>
  <w:style w:type="character" w:customStyle="1" w:styleId="Heading7Char">
    <w:name w:val="Heading 7 Char"/>
    <w:basedOn w:val="DefaultParagraphFont"/>
    <w:link w:val="Heading7"/>
    <w:uiPriority w:val="9"/>
    <w:semiHidden/>
    <w:rsid w:val="005F1199"/>
    <w:rPr>
      <w:sz w:val="24"/>
      <w:szCs w:val="24"/>
    </w:rPr>
  </w:style>
  <w:style w:type="character" w:customStyle="1" w:styleId="Heading8Char">
    <w:name w:val="Heading 8 Char"/>
    <w:basedOn w:val="DefaultParagraphFont"/>
    <w:link w:val="Heading8"/>
    <w:uiPriority w:val="9"/>
    <w:semiHidden/>
    <w:rsid w:val="005F1199"/>
    <w:rPr>
      <w:i/>
      <w:iCs/>
      <w:sz w:val="24"/>
      <w:szCs w:val="24"/>
    </w:rPr>
  </w:style>
  <w:style w:type="character" w:customStyle="1" w:styleId="Heading9Char">
    <w:name w:val="Heading 9 Char"/>
    <w:basedOn w:val="DefaultParagraphFont"/>
    <w:link w:val="Heading9"/>
    <w:uiPriority w:val="9"/>
    <w:semiHidden/>
    <w:rsid w:val="005F1199"/>
    <w:rPr>
      <w:rFonts w:asciiTheme="majorHAnsi" w:eastAsiaTheme="majorEastAsia" w:hAnsiTheme="majorHAnsi"/>
    </w:rPr>
  </w:style>
  <w:style w:type="paragraph" w:styleId="Title">
    <w:name w:val="Title"/>
    <w:basedOn w:val="Normal"/>
    <w:next w:val="Normal"/>
    <w:link w:val="TitleChar"/>
    <w:uiPriority w:val="10"/>
    <w:qFormat/>
    <w:rsid w:val="005F1199"/>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F1199"/>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F1199"/>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F1199"/>
    <w:rPr>
      <w:rFonts w:asciiTheme="majorHAnsi" w:eastAsiaTheme="majorEastAsia" w:hAnsiTheme="majorHAnsi"/>
      <w:sz w:val="24"/>
      <w:szCs w:val="24"/>
    </w:rPr>
  </w:style>
  <w:style w:type="character" w:styleId="Strong">
    <w:name w:val="Strong"/>
    <w:basedOn w:val="DefaultParagraphFont"/>
    <w:uiPriority w:val="22"/>
    <w:qFormat/>
    <w:rsid w:val="005F1199"/>
    <w:rPr>
      <w:b/>
      <w:bCs/>
    </w:rPr>
  </w:style>
  <w:style w:type="character" w:styleId="Emphasis">
    <w:name w:val="Emphasis"/>
    <w:basedOn w:val="DefaultParagraphFont"/>
    <w:uiPriority w:val="20"/>
    <w:qFormat/>
    <w:rsid w:val="005F1199"/>
    <w:rPr>
      <w:rFonts w:asciiTheme="minorHAnsi" w:hAnsiTheme="minorHAnsi"/>
      <w:b/>
      <w:i/>
      <w:iCs/>
    </w:rPr>
  </w:style>
  <w:style w:type="paragraph" w:styleId="NoSpacing">
    <w:name w:val="No Spacing"/>
    <w:basedOn w:val="Normal"/>
    <w:uiPriority w:val="1"/>
    <w:qFormat/>
    <w:rsid w:val="005F1199"/>
    <w:rPr>
      <w:szCs w:val="32"/>
    </w:rPr>
  </w:style>
  <w:style w:type="paragraph" w:styleId="ListParagraph">
    <w:name w:val="List Paragraph"/>
    <w:basedOn w:val="Normal"/>
    <w:uiPriority w:val="34"/>
    <w:qFormat/>
    <w:rsid w:val="005F1199"/>
    <w:pPr>
      <w:ind w:left="720"/>
      <w:contextualSpacing/>
    </w:pPr>
  </w:style>
  <w:style w:type="paragraph" w:styleId="Quote">
    <w:name w:val="Quote"/>
    <w:basedOn w:val="Normal"/>
    <w:next w:val="Normal"/>
    <w:link w:val="QuoteChar"/>
    <w:uiPriority w:val="29"/>
    <w:qFormat/>
    <w:rsid w:val="005F1199"/>
    <w:rPr>
      <w:i/>
    </w:rPr>
  </w:style>
  <w:style w:type="character" w:customStyle="1" w:styleId="QuoteChar">
    <w:name w:val="Quote Char"/>
    <w:basedOn w:val="DefaultParagraphFont"/>
    <w:link w:val="Quote"/>
    <w:uiPriority w:val="29"/>
    <w:rsid w:val="005F1199"/>
    <w:rPr>
      <w:i/>
      <w:sz w:val="24"/>
      <w:szCs w:val="24"/>
    </w:rPr>
  </w:style>
  <w:style w:type="paragraph" w:styleId="IntenseQuote">
    <w:name w:val="Intense Quote"/>
    <w:basedOn w:val="Normal"/>
    <w:next w:val="Normal"/>
    <w:link w:val="IntenseQuoteChar"/>
    <w:uiPriority w:val="30"/>
    <w:qFormat/>
    <w:rsid w:val="005F1199"/>
    <w:pPr>
      <w:ind w:left="720" w:right="720"/>
    </w:pPr>
    <w:rPr>
      <w:b/>
      <w:i/>
      <w:szCs w:val="22"/>
    </w:rPr>
  </w:style>
  <w:style w:type="character" w:customStyle="1" w:styleId="IntenseQuoteChar">
    <w:name w:val="Intense Quote Char"/>
    <w:basedOn w:val="DefaultParagraphFont"/>
    <w:link w:val="IntenseQuote"/>
    <w:uiPriority w:val="30"/>
    <w:rsid w:val="005F1199"/>
    <w:rPr>
      <w:b/>
      <w:i/>
      <w:sz w:val="24"/>
    </w:rPr>
  </w:style>
  <w:style w:type="character" w:styleId="SubtleEmphasis">
    <w:name w:val="Subtle Emphasis"/>
    <w:uiPriority w:val="19"/>
    <w:qFormat/>
    <w:rsid w:val="005F1199"/>
    <w:rPr>
      <w:i/>
      <w:color w:val="5A5A5A" w:themeColor="text1" w:themeTint="A5"/>
    </w:rPr>
  </w:style>
  <w:style w:type="character" w:styleId="IntenseEmphasis">
    <w:name w:val="Intense Emphasis"/>
    <w:basedOn w:val="DefaultParagraphFont"/>
    <w:uiPriority w:val="21"/>
    <w:qFormat/>
    <w:rsid w:val="005F1199"/>
    <w:rPr>
      <w:b/>
      <w:i/>
      <w:sz w:val="24"/>
      <w:szCs w:val="24"/>
      <w:u w:val="single"/>
    </w:rPr>
  </w:style>
  <w:style w:type="character" w:styleId="SubtleReference">
    <w:name w:val="Subtle Reference"/>
    <w:basedOn w:val="DefaultParagraphFont"/>
    <w:uiPriority w:val="31"/>
    <w:qFormat/>
    <w:rsid w:val="005F1199"/>
    <w:rPr>
      <w:sz w:val="24"/>
      <w:szCs w:val="24"/>
      <w:u w:val="single"/>
    </w:rPr>
  </w:style>
  <w:style w:type="character" w:styleId="IntenseReference">
    <w:name w:val="Intense Reference"/>
    <w:basedOn w:val="DefaultParagraphFont"/>
    <w:uiPriority w:val="32"/>
    <w:qFormat/>
    <w:rsid w:val="005F1199"/>
    <w:rPr>
      <w:b/>
      <w:sz w:val="24"/>
      <w:u w:val="single"/>
    </w:rPr>
  </w:style>
  <w:style w:type="character" w:styleId="BookTitle">
    <w:name w:val="Book Title"/>
    <w:basedOn w:val="DefaultParagraphFont"/>
    <w:uiPriority w:val="33"/>
    <w:qFormat/>
    <w:rsid w:val="005F1199"/>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F1199"/>
    <w:pPr>
      <w:outlineLvl w:val="9"/>
    </w:pPr>
  </w:style>
  <w:style w:type="table" w:styleId="TableGrid">
    <w:name w:val="Table Grid"/>
    <w:basedOn w:val="TableNormal"/>
    <w:uiPriority w:val="59"/>
    <w:rsid w:val="007B6D12"/>
    <w:pPr>
      <w:spacing w:after="0" w:line="240" w:lineRule="auto"/>
    </w:pPr>
    <w:rPr>
      <w:rFonts w:eastAsiaTheme="minorHAnsi" w:cstheme="minorBid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07776"/>
    <w:pPr>
      <w:autoSpaceDE w:val="0"/>
      <w:autoSpaceDN w:val="0"/>
      <w:adjustRightInd w:val="0"/>
      <w:spacing w:after="0" w:line="240" w:lineRule="auto"/>
    </w:pPr>
    <w:rPr>
      <w:rFonts w:ascii="Cambria" w:eastAsiaTheme="minorHAnsi" w:hAnsi="Cambria" w:cs="Cambria"/>
      <w:color w:val="000000"/>
      <w:sz w:val="24"/>
      <w:szCs w:val="24"/>
      <w:lang w:bidi="ar-SA"/>
    </w:rPr>
  </w:style>
  <w:style w:type="paragraph" w:styleId="Header">
    <w:name w:val="header"/>
    <w:basedOn w:val="Normal"/>
    <w:link w:val="HeaderChar"/>
    <w:uiPriority w:val="99"/>
    <w:semiHidden/>
    <w:unhideWhenUsed/>
    <w:rsid w:val="00EA627E"/>
    <w:pPr>
      <w:tabs>
        <w:tab w:val="center" w:pos="4680"/>
        <w:tab w:val="right" w:pos="9360"/>
      </w:tabs>
    </w:pPr>
  </w:style>
  <w:style w:type="character" w:customStyle="1" w:styleId="HeaderChar">
    <w:name w:val="Header Char"/>
    <w:basedOn w:val="DefaultParagraphFont"/>
    <w:link w:val="Header"/>
    <w:uiPriority w:val="99"/>
    <w:semiHidden/>
    <w:rsid w:val="00EA627E"/>
    <w:rPr>
      <w:sz w:val="24"/>
      <w:szCs w:val="24"/>
    </w:rPr>
  </w:style>
  <w:style w:type="paragraph" w:styleId="Footer">
    <w:name w:val="footer"/>
    <w:basedOn w:val="Normal"/>
    <w:link w:val="FooterChar"/>
    <w:uiPriority w:val="99"/>
    <w:unhideWhenUsed/>
    <w:rsid w:val="00EA627E"/>
    <w:pPr>
      <w:tabs>
        <w:tab w:val="center" w:pos="4680"/>
        <w:tab w:val="right" w:pos="9360"/>
      </w:tabs>
    </w:pPr>
  </w:style>
  <w:style w:type="character" w:customStyle="1" w:styleId="FooterChar">
    <w:name w:val="Footer Char"/>
    <w:basedOn w:val="DefaultParagraphFont"/>
    <w:link w:val="Footer"/>
    <w:uiPriority w:val="99"/>
    <w:rsid w:val="00EA627E"/>
    <w:rPr>
      <w:sz w:val="24"/>
      <w:szCs w:val="24"/>
    </w:rPr>
  </w:style>
  <w:style w:type="paragraph" w:styleId="BalloonText">
    <w:name w:val="Balloon Text"/>
    <w:basedOn w:val="Normal"/>
    <w:link w:val="BalloonTextChar"/>
    <w:uiPriority w:val="99"/>
    <w:semiHidden/>
    <w:unhideWhenUsed/>
    <w:rsid w:val="009F7E1F"/>
    <w:rPr>
      <w:rFonts w:ascii="Tahoma" w:hAnsi="Tahoma" w:cs="Tahoma"/>
      <w:sz w:val="16"/>
      <w:szCs w:val="16"/>
    </w:rPr>
  </w:style>
  <w:style w:type="character" w:customStyle="1" w:styleId="BalloonTextChar">
    <w:name w:val="Balloon Text Char"/>
    <w:basedOn w:val="DefaultParagraphFont"/>
    <w:link w:val="BalloonText"/>
    <w:uiPriority w:val="99"/>
    <w:semiHidden/>
    <w:rsid w:val="009F7E1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1512</Words>
  <Characters>8623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NewJack</dc:creator>
  <cp:lastModifiedBy>NewJack</cp:lastModifiedBy>
  <cp:revision>10</cp:revision>
  <dcterms:created xsi:type="dcterms:W3CDTF">2011-02-20T13:32:00Z</dcterms:created>
  <dcterms:modified xsi:type="dcterms:W3CDTF">2011-02-21T15:43:00Z</dcterms:modified>
</cp:coreProperties>
</file>